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47" w:rsidRPr="000802D3" w:rsidRDefault="00B03147" w:rsidP="00B0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02D3">
        <w:rPr>
          <w:rFonts w:ascii="Times New Roman" w:hAnsi="Times New Roman" w:cs="Times New Roman"/>
          <w:b/>
          <w:sz w:val="24"/>
          <w:szCs w:val="28"/>
        </w:rPr>
        <w:t xml:space="preserve">Аннотация на программу </w:t>
      </w:r>
    </w:p>
    <w:p w:rsidR="00B03147" w:rsidRDefault="00B03147" w:rsidP="00B0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02D3">
        <w:rPr>
          <w:rFonts w:ascii="Times New Roman" w:hAnsi="Times New Roman" w:cs="Times New Roman"/>
          <w:b/>
          <w:sz w:val="24"/>
          <w:szCs w:val="28"/>
        </w:rPr>
        <w:t>по учебному предмету</w:t>
      </w:r>
    </w:p>
    <w:p w:rsidR="00B03147" w:rsidRDefault="008650B5" w:rsidP="00B0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ВО.02</w:t>
      </w:r>
      <w:bookmarkStart w:id="0" w:name="_GoBack"/>
      <w:bookmarkEnd w:id="0"/>
      <w:r w:rsidR="00B03147">
        <w:rPr>
          <w:rFonts w:ascii="Times New Roman" w:hAnsi="Times New Roman" w:cs="Times New Roman"/>
          <w:b/>
          <w:sz w:val="24"/>
          <w:szCs w:val="28"/>
        </w:rPr>
        <w:t xml:space="preserve"> БАТИК</w:t>
      </w:r>
    </w:p>
    <w:p w:rsidR="00B03147" w:rsidRDefault="00B03147" w:rsidP="00B0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3147" w:rsidRDefault="00B03147" w:rsidP="00B03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Пояснительная записка</w:t>
      </w:r>
    </w:p>
    <w:p w:rsidR="00B03147" w:rsidRPr="00B03147" w:rsidRDefault="00B03147" w:rsidP="00B03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03147" w:rsidRDefault="00B03147" w:rsidP="00B0314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t>П</w:t>
      </w:r>
      <w:r w:rsidRPr="0029433F">
        <w:t>рограмма по учебному предмету «</w:t>
      </w:r>
      <w:r>
        <w:t>Батик</w:t>
      </w:r>
      <w:r w:rsidRPr="0029433F">
        <w:t xml:space="preserve">» </w:t>
      </w:r>
      <w:r>
        <w:t>(далее - п</w:t>
      </w:r>
      <w:r w:rsidRPr="0029433F">
        <w:t>рограмма) разработана в соответствии с Федеральными государственными требованиями и входит в структуру дополнительной предпрофессиональной образовательной программы в области изобразительного искусства «</w:t>
      </w:r>
      <w:r>
        <w:t>Работа в материале</w:t>
      </w:r>
      <w:r w:rsidRPr="0029433F">
        <w:t>»</w:t>
      </w:r>
      <w:r>
        <w:t xml:space="preserve">, </w:t>
      </w:r>
      <w:r w:rsidRPr="0029433F">
        <w:t>является предметом вариативной части данной программы. Учебный предмет «</w:t>
      </w:r>
      <w:r>
        <w:t>Батик</w:t>
      </w:r>
      <w:r w:rsidRPr="0029433F">
        <w:t>», является одним из предметов вариативной части учебного плана предпрофессиональной программы «</w:t>
      </w:r>
      <w:r>
        <w:t>Работа в материале</w:t>
      </w:r>
      <w:r w:rsidRPr="0029433F">
        <w:t xml:space="preserve">». Программа изучает и раскрывает основные закономерности в области цветовых явлений природы, создаваемой человеком предметной среды и всего мира искусств (тех его видов, которые ориентированы на зрительное восприятие). </w:t>
      </w:r>
      <w:r>
        <w:t>Прог</w:t>
      </w:r>
      <w:r w:rsidR="002A102D" w:rsidRPr="00B03147">
        <w:rPr>
          <w:color w:val="000000"/>
        </w:rPr>
        <w:t>рамма имеет художественно-эстетическую направленность. Образовательная область - декоративно-прикладное искусство.</w:t>
      </w:r>
      <w:r>
        <w:rPr>
          <w:color w:val="000000"/>
        </w:rPr>
        <w:t xml:space="preserve"> </w:t>
      </w:r>
      <w:r w:rsidR="002A102D" w:rsidRPr="00B03147">
        <w:rPr>
          <w:color w:val="000000"/>
        </w:rPr>
        <w:t>Новизна программы определяется использованием в образовательном процессе современных технических средств обучения, компьютерных технологий, использованием в композиции новой комбинированной технологии, сочетающей различные техники исполнения.</w:t>
      </w:r>
    </w:p>
    <w:p w:rsidR="002A102D" w:rsidRDefault="002A102D" w:rsidP="008650B5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  <w:r w:rsidRPr="00B03147">
        <w:rPr>
          <w:color w:val="000000"/>
        </w:rPr>
        <w:t xml:space="preserve">Актуальность образовательной программы дополнительного образования детей «Батик» заключается в том, что она направлена на возрождение и развитие народного декоративно-прикладного искусства, культуры народов России; развитие искусства, художественного творчества, раскрывающего систему миропонимания, выработанную предками по тем основным параметрам человеческой жизни, которые нравственно </w:t>
      </w:r>
      <w:r w:rsidR="00B03147">
        <w:rPr>
          <w:color w:val="000000"/>
        </w:rPr>
        <w:t xml:space="preserve">и эстетически являются стержнем </w:t>
      </w:r>
      <w:r w:rsidRPr="00B03147">
        <w:rPr>
          <w:color w:val="000000"/>
        </w:rPr>
        <w:t>для любой эпохи.</w:t>
      </w:r>
      <w:r w:rsidR="00B03147"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B03147">
        <w:rPr>
          <w:b/>
          <w:color w:val="000000"/>
        </w:rPr>
        <w:t>Основной целью и задачами</w:t>
      </w:r>
      <w:r w:rsidRPr="00B03147">
        <w:rPr>
          <w:color w:val="000000"/>
        </w:rPr>
        <w:t xml:space="preserve"> образовательной программы «Батик» является художественно-эстетическое воспитание учащихся, раскрытие и развитие потенциальных художественных способностей ребёнка, способствование удовлетворению потребности детей в практической деятельности, осуществляемой по законам красоты, создание условий для развития творчества, возможности проявления своей фантазии, изобретательности, ознакомление с историй возникновения художественной росписи ткани, овладение основами художественной росписи, техническими приёмами, методами создания тематической декоративной композиции в смешанной технике.</w:t>
      </w:r>
      <w:r w:rsidR="008650B5">
        <w:rPr>
          <w:color w:val="000000"/>
        </w:rPr>
        <w:t xml:space="preserve"> </w:t>
      </w:r>
      <w:r w:rsidRPr="00B03147">
        <w:rPr>
          <w:color w:val="000000"/>
        </w:rPr>
        <w:t>Программа предназначена для приобретения знаний умений и навыков в таких областях художественного рукоделия, как батик, художественная вышивка, нетканый гобелен.</w:t>
      </w:r>
      <w:r w:rsidR="008650B5">
        <w:rPr>
          <w:color w:val="000000"/>
        </w:rPr>
        <w:t xml:space="preserve">   </w:t>
      </w:r>
      <w:r w:rsidRPr="00B03147">
        <w:rPr>
          <w:color w:val="000000"/>
        </w:rPr>
        <w:t xml:space="preserve">Занятия по художественной росписи ткани позволяют развивать творческие задатки учащихся, обогатить их визуальный опыт через знакомство с произведениями декоративно-прикладного искусства, </w:t>
      </w:r>
      <w:proofErr w:type="spellStart"/>
      <w:r w:rsidRPr="00B03147">
        <w:rPr>
          <w:color w:val="000000"/>
        </w:rPr>
        <w:t>самоутверждаться</w:t>
      </w:r>
      <w:proofErr w:type="spellEnd"/>
      <w:r w:rsidRPr="00B03147">
        <w:rPr>
          <w:color w:val="000000"/>
        </w:rPr>
        <w:t>, проявляя индивидуальность и получая результат своего художественного творчества. У детей формируются навыки обращения с необходимыми инструментами. Происходит ориентация на ценность труда в эмоционально-поведенческом аспекте.</w:t>
      </w:r>
      <w:r w:rsidR="008650B5">
        <w:rPr>
          <w:color w:val="000000"/>
        </w:rPr>
        <w:t xml:space="preserve"> </w:t>
      </w:r>
      <w:r w:rsidRPr="00B03147">
        <w:rPr>
          <w:color w:val="000000"/>
        </w:rPr>
        <w:t>В образовательной программе определен режим функционирования, особенности организации образовательного процесса, формы подведения итогов, прогнозируемые результаты.</w:t>
      </w:r>
      <w:r w:rsidR="008650B5">
        <w:rPr>
          <w:color w:val="000000"/>
        </w:rPr>
        <w:t xml:space="preserve"> </w:t>
      </w:r>
      <w:r w:rsidRPr="00B03147">
        <w:rPr>
          <w:color w:val="000000"/>
        </w:rPr>
        <w:t>Содержание программного курса позволяет реализовать современные образовательные технологии, которые отражены в принципах обучения (индивидуальности, доступности, преемственности, результативности); формах и методах обучения (организации личностно-ориентированного подхода в обучении, дифференцированного обучения, организации участия в конкурсах, выставках); методах контроля и управления образовательным процессом (анализ результатов учебного труда посредством полугодовых просмотров); средствах обучения в оборудованной мастерской, позволяющих обеспечить эффективную реализацию образовательной программы.</w:t>
      </w:r>
    </w:p>
    <w:p w:rsidR="008650B5" w:rsidRPr="008650B5" w:rsidRDefault="008650B5" w:rsidP="008650B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i/>
          <w:color w:val="000000"/>
        </w:rPr>
      </w:pPr>
      <w:r w:rsidRPr="008650B5">
        <w:rPr>
          <w:b/>
          <w:i/>
          <w:color w:val="000000"/>
        </w:rPr>
        <w:t>Срок реализации учебного предмета</w:t>
      </w:r>
    </w:p>
    <w:p w:rsidR="00B03147" w:rsidRPr="00B03147" w:rsidRDefault="008650B5" w:rsidP="00B03147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 При реализации программы «Живопись», со сроком обучения 5 лет, срок реализации учебного предмета «Батик» составляет</w:t>
      </w:r>
      <w:r w:rsidR="00B03147" w:rsidRPr="00B03147">
        <w:rPr>
          <w:color w:val="000000"/>
        </w:rPr>
        <w:t xml:space="preserve"> 1 год.</w:t>
      </w:r>
    </w:p>
    <w:p w:rsidR="0048438D" w:rsidRPr="002A102D" w:rsidRDefault="0048438D">
      <w:pPr>
        <w:rPr>
          <w:sz w:val="24"/>
          <w:szCs w:val="24"/>
        </w:rPr>
      </w:pPr>
    </w:p>
    <w:sectPr w:rsidR="0048438D" w:rsidRPr="002A102D" w:rsidSect="00004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D"/>
    <w:rsid w:val="00004F67"/>
    <w:rsid w:val="002A102D"/>
    <w:rsid w:val="0048438D"/>
    <w:rsid w:val="008650B5"/>
    <w:rsid w:val="00B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1096"/>
  <w15:chartTrackingRefBased/>
  <w15:docId w15:val="{7B68BB97-27E3-4E7E-AED8-10F4047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2019-08-15T07:46:00Z</dcterms:created>
  <dcterms:modified xsi:type="dcterms:W3CDTF">2019-08-16T05:11:00Z</dcterms:modified>
</cp:coreProperties>
</file>