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4B" w:rsidRDefault="00B72D4B" w:rsidP="002A325B">
      <w:pPr>
        <w:pStyle w:val="a3"/>
        <w:rPr>
          <w:sz w:val="40"/>
          <w:szCs w:val="40"/>
        </w:rPr>
      </w:pPr>
    </w:p>
    <w:p w:rsidR="002A325B" w:rsidRDefault="002A325B" w:rsidP="002A325B">
      <w:pPr>
        <w:pStyle w:val="a3"/>
        <w:rPr>
          <w:sz w:val="40"/>
          <w:szCs w:val="40"/>
        </w:rPr>
      </w:pPr>
      <w:r>
        <w:rPr>
          <w:sz w:val="40"/>
          <w:szCs w:val="40"/>
        </w:rPr>
        <w:t>КОЛЛЕКТИВНЫЙ ДОГОВОР</w:t>
      </w:r>
    </w:p>
    <w:p w:rsidR="002A325B" w:rsidRDefault="002A325B" w:rsidP="002A325B">
      <w:pPr>
        <w:ind w:firstLine="0"/>
        <w:jc w:val="center"/>
        <w:rPr>
          <w:b/>
          <w:sz w:val="28"/>
        </w:rPr>
      </w:pPr>
    </w:p>
    <w:p w:rsidR="002A325B" w:rsidRDefault="002A325B" w:rsidP="002A325B">
      <w:pPr>
        <w:spacing w:line="360" w:lineRule="auto"/>
        <w:ind w:left="-284" w:firstLine="0"/>
        <w:jc w:val="center"/>
        <w:rPr>
          <w:sz w:val="28"/>
        </w:rPr>
      </w:pPr>
      <w:r>
        <w:rPr>
          <w:sz w:val="28"/>
        </w:rPr>
        <w:t xml:space="preserve">Муниципального </w:t>
      </w:r>
      <w:r w:rsidR="003A1BA2">
        <w:rPr>
          <w:sz w:val="28"/>
        </w:rPr>
        <w:t>автономного</w:t>
      </w:r>
      <w:r>
        <w:rPr>
          <w:sz w:val="28"/>
        </w:rPr>
        <w:t xml:space="preserve"> учреждения дополнительного образования детей «Детская</w:t>
      </w:r>
      <w:r w:rsidR="001F47EC">
        <w:rPr>
          <w:sz w:val="28"/>
        </w:rPr>
        <w:t xml:space="preserve"> художественная</w:t>
      </w:r>
      <w:r>
        <w:rPr>
          <w:sz w:val="28"/>
        </w:rPr>
        <w:t xml:space="preserve"> школа» городского округа город Октябрьский Республики Башкортостан</w:t>
      </w:r>
    </w:p>
    <w:p w:rsidR="002A325B" w:rsidRDefault="002A325B" w:rsidP="002A325B">
      <w:pPr>
        <w:spacing w:line="360" w:lineRule="auto"/>
        <w:ind w:left="-284" w:firstLine="0"/>
        <w:jc w:val="center"/>
        <w:rPr>
          <w:sz w:val="28"/>
        </w:rPr>
      </w:pPr>
      <w:r>
        <w:rPr>
          <w:sz w:val="28"/>
        </w:rPr>
        <w:t>на 2015-2017 год(ы)</w:t>
      </w:r>
    </w:p>
    <w:p w:rsidR="002A325B" w:rsidRDefault="002A325B" w:rsidP="002A325B">
      <w:pPr>
        <w:spacing w:line="360" w:lineRule="auto"/>
        <w:ind w:left="360" w:firstLine="0"/>
        <w:jc w:val="center"/>
        <w:rPr>
          <w:sz w:val="28"/>
        </w:rPr>
      </w:pPr>
    </w:p>
    <w:p w:rsidR="002A325B" w:rsidRDefault="002A325B" w:rsidP="002A325B">
      <w:pPr>
        <w:ind w:firstLine="0"/>
        <w:rPr>
          <w:sz w:val="28"/>
        </w:rPr>
      </w:pPr>
      <w:r>
        <w:rPr>
          <w:b/>
          <w:sz w:val="28"/>
        </w:rPr>
        <w:t xml:space="preserve">От </w:t>
      </w:r>
      <w:proofErr w:type="gramStart"/>
      <w:r>
        <w:rPr>
          <w:b/>
          <w:sz w:val="28"/>
        </w:rPr>
        <w:t xml:space="preserve">работодателя:   </w:t>
      </w:r>
      <w:proofErr w:type="gramEnd"/>
      <w:r>
        <w:rPr>
          <w:b/>
          <w:sz w:val="28"/>
        </w:rPr>
        <w:t xml:space="preserve">                                           От работников</w:t>
      </w:r>
      <w:r>
        <w:rPr>
          <w:sz w:val="28"/>
        </w:rPr>
        <w:t>:</w:t>
      </w:r>
    </w:p>
    <w:p w:rsidR="002A325B" w:rsidRDefault="002A325B" w:rsidP="002A325B">
      <w:pPr>
        <w:ind w:firstLine="0"/>
        <w:rPr>
          <w:sz w:val="28"/>
        </w:rPr>
      </w:pPr>
      <w:r>
        <w:rPr>
          <w:sz w:val="28"/>
        </w:rPr>
        <w:t>Директор М</w:t>
      </w:r>
      <w:r w:rsidR="001F47EC">
        <w:rPr>
          <w:sz w:val="28"/>
        </w:rPr>
        <w:t>А</w:t>
      </w:r>
      <w:r>
        <w:rPr>
          <w:sz w:val="28"/>
        </w:rPr>
        <w:t xml:space="preserve">У ДОД </w:t>
      </w:r>
      <w:r>
        <w:rPr>
          <w:sz w:val="28"/>
        </w:rPr>
        <w:tab/>
      </w:r>
      <w:r>
        <w:rPr>
          <w:sz w:val="28"/>
        </w:rPr>
        <w:tab/>
      </w:r>
      <w:r>
        <w:rPr>
          <w:sz w:val="28"/>
        </w:rPr>
        <w:tab/>
      </w:r>
      <w:r>
        <w:rPr>
          <w:sz w:val="28"/>
        </w:rPr>
        <w:tab/>
        <w:t xml:space="preserve">     Председатель профсоюзной</w:t>
      </w:r>
    </w:p>
    <w:p w:rsidR="002A325B" w:rsidRDefault="002A325B" w:rsidP="002A325B">
      <w:pPr>
        <w:ind w:right="-851" w:firstLine="0"/>
        <w:rPr>
          <w:sz w:val="28"/>
        </w:rPr>
      </w:pPr>
      <w:r>
        <w:rPr>
          <w:sz w:val="28"/>
        </w:rPr>
        <w:t>«Д</w:t>
      </w:r>
      <w:r w:rsidR="001F47EC">
        <w:rPr>
          <w:sz w:val="28"/>
        </w:rPr>
        <w:t>Х</w:t>
      </w:r>
      <w:r>
        <w:rPr>
          <w:sz w:val="28"/>
        </w:rPr>
        <w:t>Ш» ГО г. Октябрьский РБ</w:t>
      </w:r>
      <w:r>
        <w:rPr>
          <w:sz w:val="28"/>
        </w:rPr>
        <w:tab/>
      </w:r>
      <w:r>
        <w:rPr>
          <w:sz w:val="28"/>
        </w:rPr>
        <w:tab/>
        <w:t xml:space="preserve">     организации М</w:t>
      </w:r>
      <w:r w:rsidR="00B72D4B">
        <w:rPr>
          <w:sz w:val="28"/>
        </w:rPr>
        <w:t>А</w:t>
      </w:r>
      <w:r>
        <w:rPr>
          <w:sz w:val="28"/>
        </w:rPr>
        <w:t>У ДОД «Д</w:t>
      </w:r>
      <w:r w:rsidR="00B72D4B">
        <w:rPr>
          <w:sz w:val="28"/>
        </w:rPr>
        <w:t>ХШ»</w:t>
      </w:r>
    </w:p>
    <w:p w:rsidR="002A325B" w:rsidRDefault="002A325B" w:rsidP="002A325B">
      <w:pPr>
        <w:ind w:left="360" w:firstLine="0"/>
        <w:rPr>
          <w:sz w:val="28"/>
        </w:rPr>
      </w:pPr>
      <w:r>
        <w:rPr>
          <w:sz w:val="28"/>
        </w:rPr>
        <w:tab/>
      </w:r>
      <w:r>
        <w:rPr>
          <w:sz w:val="28"/>
        </w:rPr>
        <w:tab/>
      </w:r>
      <w:r>
        <w:rPr>
          <w:sz w:val="28"/>
        </w:rPr>
        <w:tab/>
      </w:r>
      <w:r>
        <w:rPr>
          <w:sz w:val="28"/>
        </w:rPr>
        <w:tab/>
      </w:r>
      <w:r>
        <w:rPr>
          <w:sz w:val="28"/>
        </w:rPr>
        <w:tab/>
      </w:r>
      <w:r>
        <w:rPr>
          <w:sz w:val="28"/>
        </w:rPr>
        <w:tab/>
      </w:r>
      <w:r>
        <w:rPr>
          <w:sz w:val="28"/>
        </w:rPr>
        <w:tab/>
        <w:t xml:space="preserve">     ГО Октябрьский РБ</w:t>
      </w:r>
      <w:r>
        <w:rPr>
          <w:sz w:val="28"/>
        </w:rPr>
        <w:tab/>
      </w:r>
    </w:p>
    <w:p w:rsidR="002A325B" w:rsidRDefault="002A325B" w:rsidP="002A325B">
      <w:pPr>
        <w:ind w:firstLine="0"/>
        <w:rPr>
          <w:sz w:val="28"/>
        </w:rPr>
      </w:pPr>
    </w:p>
    <w:p w:rsidR="002A325B" w:rsidRDefault="002A325B" w:rsidP="002A325B">
      <w:pPr>
        <w:ind w:firstLine="0"/>
        <w:rPr>
          <w:sz w:val="28"/>
        </w:rPr>
      </w:pPr>
      <w:r>
        <w:rPr>
          <w:sz w:val="28"/>
        </w:rPr>
        <w:t xml:space="preserve">____________ </w:t>
      </w:r>
      <w:proofErr w:type="spellStart"/>
      <w:r w:rsidR="001F47EC">
        <w:rPr>
          <w:sz w:val="28"/>
        </w:rPr>
        <w:t>С.Ф.Ямалеева</w:t>
      </w:r>
      <w:proofErr w:type="spellEnd"/>
      <w:r>
        <w:rPr>
          <w:sz w:val="28"/>
        </w:rPr>
        <w:t xml:space="preserve">                           _____________ </w:t>
      </w:r>
      <w:proofErr w:type="spellStart"/>
      <w:r w:rsidR="001F47EC">
        <w:rPr>
          <w:sz w:val="28"/>
        </w:rPr>
        <w:t>А.Е.Антонова</w:t>
      </w:r>
      <w:proofErr w:type="spellEnd"/>
    </w:p>
    <w:p w:rsidR="002A325B" w:rsidRDefault="002A325B" w:rsidP="002A325B">
      <w:pPr>
        <w:ind w:left="360" w:firstLine="0"/>
        <w:rPr>
          <w:sz w:val="28"/>
        </w:rPr>
      </w:pPr>
      <w:r>
        <w:rPr>
          <w:sz w:val="20"/>
          <w:szCs w:val="20"/>
        </w:rPr>
        <w:t xml:space="preserve">       (подпись) </w:t>
      </w:r>
      <w:r>
        <w:rPr>
          <w:sz w:val="20"/>
          <w:szCs w:val="20"/>
        </w:rPr>
        <w:tab/>
      </w:r>
      <w:r>
        <w:rPr>
          <w:sz w:val="28"/>
        </w:rPr>
        <w:tab/>
      </w:r>
      <w:r>
        <w:rPr>
          <w:sz w:val="28"/>
        </w:rPr>
        <w:tab/>
      </w:r>
      <w:r>
        <w:rPr>
          <w:sz w:val="28"/>
        </w:rPr>
        <w:tab/>
      </w:r>
      <w:r>
        <w:rPr>
          <w:sz w:val="28"/>
        </w:rPr>
        <w:tab/>
      </w:r>
      <w:r>
        <w:rPr>
          <w:sz w:val="20"/>
          <w:szCs w:val="20"/>
        </w:rPr>
        <w:t xml:space="preserve">              </w:t>
      </w:r>
      <w:proofErr w:type="gramStart"/>
      <w:r>
        <w:rPr>
          <w:sz w:val="20"/>
          <w:szCs w:val="20"/>
        </w:rPr>
        <w:t xml:space="preserve">   (</w:t>
      </w:r>
      <w:proofErr w:type="gramEnd"/>
      <w:r>
        <w:rPr>
          <w:sz w:val="20"/>
          <w:szCs w:val="20"/>
        </w:rPr>
        <w:t>подпись)</w:t>
      </w:r>
    </w:p>
    <w:p w:rsidR="002A325B" w:rsidRDefault="002A325B" w:rsidP="002A325B">
      <w:pPr>
        <w:ind w:left="360" w:firstLine="0"/>
        <w:rPr>
          <w:sz w:val="28"/>
        </w:rPr>
      </w:pPr>
    </w:p>
    <w:p w:rsidR="002A325B" w:rsidRDefault="002A325B" w:rsidP="002A325B">
      <w:pPr>
        <w:ind w:firstLine="0"/>
        <w:rPr>
          <w:sz w:val="28"/>
        </w:rPr>
      </w:pPr>
      <w:r>
        <w:rPr>
          <w:sz w:val="28"/>
        </w:rPr>
        <w:t>М.П.                                                                       М.П.</w:t>
      </w:r>
    </w:p>
    <w:p w:rsidR="002A325B" w:rsidRDefault="002A325B" w:rsidP="002A325B">
      <w:pPr>
        <w:ind w:firstLine="0"/>
        <w:rPr>
          <w:b/>
          <w:sz w:val="28"/>
        </w:rPr>
      </w:pPr>
    </w:p>
    <w:p w:rsidR="002A325B" w:rsidRDefault="002A325B" w:rsidP="002A325B">
      <w:pPr>
        <w:ind w:firstLine="0"/>
        <w:rPr>
          <w:sz w:val="20"/>
          <w:szCs w:val="20"/>
        </w:rPr>
      </w:pPr>
      <w:r>
        <w:rPr>
          <w:sz w:val="28"/>
        </w:rPr>
        <w:t>Зарегистрировано в территориальном отделе Минтруда РБ по г. Октябрьскому Республики Башкортостан</w:t>
      </w:r>
    </w:p>
    <w:p w:rsidR="002A325B" w:rsidRDefault="002A325B" w:rsidP="002A325B">
      <w:pPr>
        <w:ind w:firstLine="0"/>
      </w:pPr>
    </w:p>
    <w:p w:rsidR="002A325B" w:rsidRDefault="002A325B" w:rsidP="002A325B">
      <w:pPr>
        <w:ind w:firstLine="0"/>
      </w:pPr>
    </w:p>
    <w:p w:rsidR="002A325B" w:rsidRDefault="002A325B" w:rsidP="002A325B">
      <w:pPr>
        <w:ind w:firstLine="0"/>
      </w:pPr>
    </w:p>
    <w:p w:rsidR="002A325B" w:rsidRDefault="002A325B" w:rsidP="002A325B">
      <w:pPr>
        <w:ind w:firstLine="0"/>
        <w:rPr>
          <w:sz w:val="28"/>
          <w:szCs w:val="28"/>
        </w:rPr>
      </w:pPr>
      <w:r>
        <w:rPr>
          <w:sz w:val="28"/>
          <w:szCs w:val="28"/>
        </w:rPr>
        <w:t>Регистрационный №____ от «____» ___________________ 20___г.</w:t>
      </w:r>
    </w:p>
    <w:p w:rsidR="002A325B" w:rsidRDefault="002A325B" w:rsidP="002A325B">
      <w:pPr>
        <w:ind w:firstLine="0"/>
        <w:rPr>
          <w:sz w:val="28"/>
          <w:szCs w:val="28"/>
        </w:rPr>
      </w:pPr>
    </w:p>
    <w:p w:rsidR="002A325B" w:rsidRDefault="002A325B" w:rsidP="002A325B">
      <w:pPr>
        <w:ind w:firstLine="0"/>
        <w:rPr>
          <w:sz w:val="28"/>
          <w:szCs w:val="28"/>
          <w:u w:val="single"/>
        </w:rPr>
      </w:pPr>
      <w:r>
        <w:rPr>
          <w:sz w:val="28"/>
          <w:szCs w:val="28"/>
        </w:rPr>
        <w:t xml:space="preserve"> Начальник _________ _________________</w:t>
      </w:r>
      <w:proofErr w:type="spellStart"/>
      <w:r>
        <w:rPr>
          <w:sz w:val="28"/>
          <w:szCs w:val="28"/>
          <w:u w:val="single"/>
        </w:rPr>
        <w:t>Латыпов</w:t>
      </w:r>
      <w:proofErr w:type="spellEnd"/>
      <w:r>
        <w:rPr>
          <w:sz w:val="28"/>
          <w:szCs w:val="28"/>
          <w:u w:val="single"/>
        </w:rPr>
        <w:t xml:space="preserve"> Д.А.</w:t>
      </w:r>
    </w:p>
    <w:p w:rsidR="002A325B" w:rsidRDefault="002A325B" w:rsidP="002A325B">
      <w:pPr>
        <w:ind w:firstLine="0"/>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(должность, Ф.И.О.)</w:t>
      </w:r>
    </w:p>
    <w:p w:rsidR="002A325B" w:rsidRDefault="002A325B" w:rsidP="002A325B">
      <w:pPr>
        <w:ind w:firstLine="0"/>
      </w:pPr>
      <w:r>
        <w:tab/>
      </w:r>
      <w:r>
        <w:tab/>
      </w:r>
      <w:r>
        <w:tab/>
      </w:r>
      <w:r>
        <w:tab/>
      </w:r>
      <w:r>
        <w:tab/>
      </w:r>
      <w:r>
        <w:tab/>
      </w:r>
    </w:p>
    <w:p w:rsidR="002A325B" w:rsidRDefault="002A325B" w:rsidP="002A325B">
      <w:pPr>
        <w:ind w:left="4248" w:firstLine="0"/>
      </w:pPr>
      <w:r>
        <w:t>М.П.</w:t>
      </w:r>
    </w:p>
    <w:p w:rsidR="002A325B" w:rsidRDefault="002A325B" w:rsidP="002A325B">
      <w:pPr>
        <w:ind w:right="-568" w:firstLine="0"/>
        <w:rPr>
          <w:sz w:val="28"/>
          <w:szCs w:val="28"/>
        </w:rPr>
      </w:pPr>
      <w:r>
        <w:rPr>
          <w:sz w:val="28"/>
          <w:szCs w:val="28"/>
        </w:rPr>
        <w:t>Коллективный договор зарегистрирован в Октябрьской городской организации</w:t>
      </w:r>
    </w:p>
    <w:p w:rsidR="002A325B" w:rsidRDefault="002A325B" w:rsidP="002A325B">
      <w:pPr>
        <w:ind w:right="-568" w:firstLine="0"/>
      </w:pPr>
    </w:p>
    <w:p w:rsidR="002A325B" w:rsidRDefault="002A325B" w:rsidP="002A325B">
      <w:pPr>
        <w:ind w:firstLine="0"/>
        <w:rPr>
          <w:sz w:val="28"/>
          <w:szCs w:val="28"/>
        </w:rPr>
      </w:pPr>
      <w:r>
        <w:rPr>
          <w:sz w:val="28"/>
          <w:szCs w:val="28"/>
        </w:rPr>
        <w:t>Профсоюза работников культуры</w:t>
      </w:r>
    </w:p>
    <w:p w:rsidR="002A325B" w:rsidRDefault="002A325B" w:rsidP="002A325B">
      <w:pPr>
        <w:ind w:firstLine="0"/>
      </w:pPr>
    </w:p>
    <w:p w:rsidR="002A325B" w:rsidRDefault="002A325B" w:rsidP="002A325B">
      <w:pPr>
        <w:ind w:firstLine="0"/>
        <w:rPr>
          <w:sz w:val="28"/>
          <w:szCs w:val="28"/>
        </w:rPr>
      </w:pPr>
      <w:r>
        <w:rPr>
          <w:sz w:val="28"/>
          <w:szCs w:val="28"/>
        </w:rPr>
        <w:t>Регистрационный №________ от «___</w:t>
      </w:r>
      <w:proofErr w:type="gramStart"/>
      <w:r>
        <w:rPr>
          <w:sz w:val="28"/>
          <w:szCs w:val="28"/>
        </w:rPr>
        <w:t>_»_</w:t>
      </w:r>
      <w:proofErr w:type="gramEnd"/>
      <w:r>
        <w:rPr>
          <w:sz w:val="28"/>
          <w:szCs w:val="28"/>
        </w:rPr>
        <w:t>______________20___г.</w:t>
      </w:r>
    </w:p>
    <w:p w:rsidR="002A325B" w:rsidRDefault="002A325B" w:rsidP="002A325B">
      <w:pPr>
        <w:ind w:firstLine="0"/>
        <w:rPr>
          <w:sz w:val="28"/>
          <w:szCs w:val="28"/>
        </w:rPr>
      </w:pPr>
    </w:p>
    <w:p w:rsidR="002A325B" w:rsidRDefault="002A325B" w:rsidP="002A325B">
      <w:pPr>
        <w:ind w:firstLine="0"/>
        <w:rPr>
          <w:sz w:val="28"/>
          <w:szCs w:val="28"/>
        </w:rPr>
      </w:pPr>
      <w:r>
        <w:rPr>
          <w:sz w:val="28"/>
          <w:szCs w:val="28"/>
        </w:rPr>
        <w:t xml:space="preserve">Председатель____________________ </w:t>
      </w:r>
      <w:proofErr w:type="spellStart"/>
      <w:r>
        <w:rPr>
          <w:sz w:val="28"/>
          <w:szCs w:val="28"/>
        </w:rPr>
        <w:t>Чудакова</w:t>
      </w:r>
      <w:proofErr w:type="spellEnd"/>
      <w:r>
        <w:rPr>
          <w:sz w:val="28"/>
          <w:szCs w:val="28"/>
        </w:rPr>
        <w:t xml:space="preserve"> С.А.</w:t>
      </w:r>
    </w:p>
    <w:p w:rsidR="00390EAB" w:rsidRDefault="002A325B" w:rsidP="00B72D4B">
      <w:pPr>
        <w:ind w:firstLine="0"/>
        <w:rPr>
          <w:b/>
          <w:iCs/>
        </w:rPr>
      </w:pPr>
      <w:r>
        <w:rPr>
          <w:sz w:val="28"/>
          <w:szCs w:val="28"/>
        </w:rPr>
        <w:tab/>
      </w:r>
      <w:r>
        <w:rPr>
          <w:sz w:val="28"/>
          <w:szCs w:val="28"/>
        </w:rPr>
        <w:tab/>
      </w:r>
      <w:r>
        <w:rPr>
          <w:sz w:val="28"/>
          <w:szCs w:val="28"/>
        </w:rPr>
        <w:tab/>
      </w:r>
      <w:r>
        <w:rPr>
          <w:sz w:val="28"/>
          <w:szCs w:val="28"/>
        </w:rPr>
        <w:tab/>
      </w:r>
      <w:r>
        <w:t>М.П.</w:t>
      </w:r>
      <w:r>
        <w:rPr>
          <w:i/>
          <w:iCs/>
          <w:sz w:val="28"/>
          <w:szCs w:val="28"/>
        </w:rPr>
        <w:br w:type="page"/>
      </w:r>
      <w:r>
        <w:rPr>
          <w:b/>
          <w:iCs/>
        </w:rPr>
        <w:lastRenderedPageBreak/>
        <w:t xml:space="preserve"> </w:t>
      </w:r>
    </w:p>
    <w:p w:rsidR="00390EAB" w:rsidRDefault="00390EAB" w:rsidP="00B72D4B">
      <w:pPr>
        <w:ind w:firstLine="0"/>
        <w:rPr>
          <w:b/>
          <w:iCs/>
        </w:rPr>
      </w:pPr>
    </w:p>
    <w:p w:rsidR="002A325B" w:rsidRDefault="002A325B" w:rsidP="00B72D4B">
      <w:pPr>
        <w:ind w:firstLine="0"/>
        <w:rPr>
          <w:b/>
          <w:iCs/>
        </w:rPr>
      </w:pPr>
      <w:proofErr w:type="gramStart"/>
      <w:r>
        <w:rPr>
          <w:b/>
          <w:iCs/>
        </w:rPr>
        <w:t>Содержание  коллективного</w:t>
      </w:r>
      <w:proofErr w:type="gramEnd"/>
      <w:r>
        <w:rPr>
          <w:b/>
          <w:iCs/>
        </w:rPr>
        <w:t xml:space="preserve"> договора</w:t>
      </w:r>
    </w:p>
    <w:p w:rsidR="002A325B" w:rsidRDefault="002A325B" w:rsidP="002A325B">
      <w:pPr>
        <w:ind w:firstLine="0"/>
        <w:jc w:val="center"/>
        <w:rPr>
          <w:b/>
        </w:rPr>
      </w:pPr>
    </w:p>
    <w:p w:rsidR="002A325B" w:rsidRDefault="002A325B" w:rsidP="002A325B">
      <w:pPr>
        <w:widowControl/>
        <w:spacing w:line="360" w:lineRule="auto"/>
        <w:ind w:left="142" w:right="-285" w:hanging="142"/>
      </w:pPr>
      <w:r>
        <w:rPr>
          <w:noProof/>
        </w:rPr>
        <w:t>Раздел  1.</w:t>
      </w:r>
      <w:r>
        <w:t xml:space="preserve"> Общие положения</w:t>
      </w:r>
    </w:p>
    <w:p w:rsidR="002A325B" w:rsidRDefault="002A325B" w:rsidP="002A325B">
      <w:pPr>
        <w:widowControl/>
        <w:spacing w:line="360" w:lineRule="auto"/>
        <w:ind w:left="142" w:right="-285" w:hanging="142"/>
      </w:pPr>
      <w:r>
        <w:rPr>
          <w:noProof/>
        </w:rPr>
        <w:t>Раздел  2.</w:t>
      </w:r>
      <w:r>
        <w:t xml:space="preserve"> Трудовые отношения и трудовой договор</w:t>
      </w:r>
    </w:p>
    <w:p w:rsidR="002A325B" w:rsidRDefault="002A325B" w:rsidP="002A325B">
      <w:pPr>
        <w:widowControl/>
        <w:spacing w:line="360" w:lineRule="auto"/>
        <w:ind w:left="142" w:right="-285" w:hanging="142"/>
      </w:pPr>
      <w:r>
        <w:rPr>
          <w:noProof/>
        </w:rPr>
        <w:t>Раздел  3.</w:t>
      </w:r>
      <w:r>
        <w:t xml:space="preserve"> Гарантии в области занятости</w:t>
      </w:r>
    </w:p>
    <w:p w:rsidR="002A325B" w:rsidRDefault="002A325B" w:rsidP="002A325B">
      <w:pPr>
        <w:widowControl/>
        <w:spacing w:line="360" w:lineRule="auto"/>
        <w:ind w:left="142" w:right="-285" w:hanging="142"/>
      </w:pPr>
      <w:r>
        <w:rPr>
          <w:noProof/>
        </w:rPr>
        <w:t>Раздел  4.</w:t>
      </w:r>
      <w:r>
        <w:t xml:space="preserve"> Рабочее время</w:t>
      </w:r>
    </w:p>
    <w:p w:rsidR="002A325B" w:rsidRDefault="002A325B" w:rsidP="002A325B">
      <w:pPr>
        <w:widowControl/>
        <w:spacing w:line="360" w:lineRule="auto"/>
        <w:ind w:left="142" w:right="-285" w:hanging="142"/>
      </w:pPr>
      <w:r>
        <w:rPr>
          <w:noProof/>
        </w:rPr>
        <w:t>Раздел  5.</w:t>
      </w:r>
      <w:r>
        <w:t xml:space="preserve"> Время отдыха. Отпуска</w:t>
      </w:r>
    </w:p>
    <w:p w:rsidR="002A325B" w:rsidRDefault="002A325B" w:rsidP="002A325B">
      <w:pPr>
        <w:widowControl/>
        <w:spacing w:line="360" w:lineRule="auto"/>
        <w:ind w:left="142" w:right="-285" w:hanging="142"/>
      </w:pPr>
      <w:proofErr w:type="gramStart"/>
      <w:r>
        <w:rPr>
          <w:noProof/>
        </w:rPr>
        <w:t xml:space="preserve">Раздел  </w:t>
      </w:r>
      <w:r>
        <w:t>6</w:t>
      </w:r>
      <w:proofErr w:type="gramEnd"/>
      <w:r>
        <w:t>. Оплата труда. Гарантийные и компенсационные выплаты</w:t>
      </w:r>
    </w:p>
    <w:p w:rsidR="002A325B" w:rsidRDefault="002A325B" w:rsidP="002A325B">
      <w:pPr>
        <w:widowControl/>
        <w:spacing w:line="360" w:lineRule="auto"/>
        <w:ind w:left="142" w:right="-285" w:hanging="142"/>
      </w:pPr>
      <w:r>
        <w:rPr>
          <w:noProof/>
        </w:rPr>
        <w:t xml:space="preserve">Раздел  7. </w:t>
      </w:r>
      <w:r>
        <w:t>Условия работы и охрана труда. Экологическая безопасность</w:t>
      </w:r>
    </w:p>
    <w:p w:rsidR="002A325B" w:rsidRDefault="002A325B" w:rsidP="002A325B">
      <w:pPr>
        <w:widowControl/>
        <w:spacing w:line="360" w:lineRule="auto"/>
        <w:ind w:left="142" w:right="-285" w:hanging="142"/>
      </w:pPr>
      <w:proofErr w:type="gramStart"/>
      <w:r>
        <w:rPr>
          <w:noProof/>
        </w:rPr>
        <w:t xml:space="preserve">Раздел  </w:t>
      </w:r>
      <w:r>
        <w:t>8</w:t>
      </w:r>
      <w:proofErr w:type="gramEnd"/>
      <w:r>
        <w:t>. Охрана труда женщин</w:t>
      </w:r>
    </w:p>
    <w:p w:rsidR="002A325B" w:rsidRDefault="002A325B" w:rsidP="002A325B">
      <w:pPr>
        <w:widowControl/>
        <w:spacing w:line="360" w:lineRule="auto"/>
        <w:ind w:left="142" w:right="-285" w:hanging="142"/>
      </w:pPr>
      <w:r>
        <w:rPr>
          <w:noProof/>
        </w:rPr>
        <w:t>Раздел  9.</w:t>
      </w:r>
      <w:r>
        <w:t xml:space="preserve"> Обеспечение социальных гарантий работникам</w:t>
      </w:r>
    </w:p>
    <w:p w:rsidR="002A325B" w:rsidRDefault="002A325B" w:rsidP="002A325B">
      <w:pPr>
        <w:widowControl/>
        <w:spacing w:line="360" w:lineRule="auto"/>
        <w:ind w:left="142" w:right="-285" w:hanging="142"/>
      </w:pPr>
      <w:r>
        <w:rPr>
          <w:noProof/>
        </w:rPr>
        <w:t>Раздел  10.</w:t>
      </w:r>
      <w:r>
        <w:t xml:space="preserve"> Обеспечение условий труда и социальных гарантий молодежи</w:t>
      </w:r>
    </w:p>
    <w:p w:rsidR="002A325B" w:rsidRDefault="002A325B" w:rsidP="002A325B">
      <w:pPr>
        <w:widowControl/>
        <w:spacing w:line="360" w:lineRule="auto"/>
        <w:ind w:left="142" w:right="-285" w:hanging="142"/>
      </w:pPr>
      <w:r>
        <w:rPr>
          <w:noProof/>
        </w:rPr>
        <w:t>Раздел  11. Обеспечение условий деятельности организации Профсоюза, профсоюзного комитета</w:t>
      </w:r>
    </w:p>
    <w:p w:rsidR="002A325B" w:rsidRDefault="002A325B" w:rsidP="002A325B">
      <w:pPr>
        <w:widowControl/>
        <w:spacing w:line="360" w:lineRule="auto"/>
        <w:ind w:right="-711" w:firstLine="0"/>
      </w:pPr>
      <w:r>
        <w:t>Раздел12.Ответственность за нарушение законодательства о коллективных договорах и соглашениях</w:t>
      </w:r>
    </w:p>
    <w:p w:rsidR="002A325B" w:rsidRDefault="002A325B" w:rsidP="002A325B">
      <w:pPr>
        <w:widowControl/>
        <w:spacing w:line="360" w:lineRule="auto"/>
        <w:ind w:right="-285" w:firstLine="0"/>
      </w:pPr>
      <w:r>
        <w:t>Раздел 13. Заключительные положения</w:t>
      </w:r>
    </w:p>
    <w:p w:rsidR="002A325B" w:rsidRDefault="002A325B" w:rsidP="002A325B">
      <w:pPr>
        <w:widowControl/>
        <w:spacing w:line="240" w:lineRule="auto"/>
        <w:ind w:left="142" w:right="-285" w:hanging="142"/>
        <w:jc w:val="center"/>
        <w:rPr>
          <w:b/>
          <w:bCs/>
        </w:rPr>
      </w:pPr>
    </w:p>
    <w:p w:rsidR="002A325B" w:rsidRDefault="002A325B" w:rsidP="002A325B">
      <w:pPr>
        <w:widowControl/>
        <w:spacing w:line="228" w:lineRule="auto"/>
        <w:ind w:firstLine="0"/>
        <w:jc w:val="both"/>
        <w:rPr>
          <w:noProof/>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p>
    <w:p w:rsidR="002A325B" w:rsidRDefault="002A325B" w:rsidP="002A325B">
      <w:pPr>
        <w:pStyle w:val="FR1"/>
        <w:jc w:val="left"/>
        <w:rPr>
          <w:rFonts w:ascii="Times New Roman" w:hAnsi="Times New Roman" w:cs="Times New Roman"/>
          <w:i w:val="0"/>
          <w:iCs w:val="0"/>
        </w:rPr>
      </w:pPr>
    </w:p>
    <w:p w:rsidR="002A325B" w:rsidRDefault="002A325B" w:rsidP="002A325B">
      <w:pPr>
        <w:pStyle w:val="FR1"/>
        <w:rPr>
          <w:rFonts w:ascii="Times New Roman" w:hAnsi="Times New Roman" w:cs="Times New Roman"/>
          <w:i w:val="0"/>
          <w:iCs w:val="0"/>
        </w:rPr>
      </w:pPr>
      <w:r>
        <w:rPr>
          <w:rFonts w:ascii="Times New Roman" w:hAnsi="Times New Roman" w:cs="Times New Roman"/>
          <w:i w:val="0"/>
          <w:iCs w:val="0"/>
        </w:rPr>
        <w:t xml:space="preserve">Раздел </w:t>
      </w:r>
      <w:r>
        <w:rPr>
          <w:rFonts w:ascii="Times New Roman" w:hAnsi="Times New Roman" w:cs="Times New Roman"/>
          <w:i w:val="0"/>
          <w:iCs w:val="0"/>
          <w:lang w:val="en-US"/>
        </w:rPr>
        <w:t>I</w:t>
      </w:r>
      <w:r>
        <w:rPr>
          <w:rFonts w:ascii="Times New Roman" w:hAnsi="Times New Roman" w:cs="Times New Roman"/>
          <w:i w:val="0"/>
          <w:iCs w:val="0"/>
        </w:rPr>
        <w:t>.  ОБЩИЕ ПОЛОЖЕНИЯ</w:t>
      </w:r>
    </w:p>
    <w:p w:rsidR="002A325B" w:rsidRDefault="002A325B" w:rsidP="002A325B">
      <w:pPr>
        <w:pStyle w:val="FR1"/>
        <w:rPr>
          <w:rFonts w:ascii="Times New Roman" w:hAnsi="Times New Roman" w:cs="Times New Roman"/>
          <w:i w:val="0"/>
          <w:iCs w:val="0"/>
        </w:rPr>
      </w:pPr>
    </w:p>
    <w:p w:rsidR="002A325B" w:rsidRDefault="002A325B" w:rsidP="002A325B">
      <w:pPr>
        <w:pStyle w:val="21"/>
        <w:spacing w:line="240" w:lineRule="auto"/>
        <w:ind w:firstLine="0"/>
        <w:rPr>
          <w:sz w:val="24"/>
          <w:szCs w:val="24"/>
        </w:rPr>
      </w:pPr>
      <w:r>
        <w:rPr>
          <w:sz w:val="24"/>
          <w:szCs w:val="24"/>
        </w:rPr>
        <w:t>1.1.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rsidR="002A325B" w:rsidRDefault="002A325B" w:rsidP="002A325B">
      <w:pPr>
        <w:pStyle w:val="21"/>
        <w:spacing w:line="240" w:lineRule="auto"/>
        <w:ind w:firstLine="0"/>
        <w:rPr>
          <w:sz w:val="24"/>
          <w:szCs w:val="24"/>
        </w:rPr>
      </w:pPr>
      <w:r>
        <w:rPr>
          <w:sz w:val="24"/>
          <w:szCs w:val="24"/>
        </w:rPr>
        <w:t xml:space="preserve">1.2. Настоящий коллективный договор разработан и заключен в </w:t>
      </w:r>
      <w:proofErr w:type="gramStart"/>
      <w:r>
        <w:rPr>
          <w:sz w:val="24"/>
          <w:szCs w:val="24"/>
        </w:rPr>
        <w:t>соответствии  с</w:t>
      </w:r>
      <w:proofErr w:type="gramEnd"/>
      <w:r>
        <w:rPr>
          <w:sz w:val="24"/>
          <w:szCs w:val="24"/>
        </w:rPr>
        <w:t>:</w:t>
      </w:r>
    </w:p>
    <w:p w:rsidR="002A325B" w:rsidRDefault="002A325B" w:rsidP="002A325B">
      <w:pPr>
        <w:widowControl/>
        <w:numPr>
          <w:ilvl w:val="0"/>
          <w:numId w:val="1"/>
        </w:numPr>
        <w:tabs>
          <w:tab w:val="num" w:pos="142"/>
          <w:tab w:val="left" w:pos="993"/>
        </w:tabs>
        <w:spacing w:line="240" w:lineRule="auto"/>
        <w:ind w:left="0" w:firstLine="0"/>
        <w:jc w:val="both"/>
      </w:pPr>
      <w:r>
        <w:t>Конституцией Российской Федерации;</w:t>
      </w:r>
    </w:p>
    <w:p w:rsidR="002A325B" w:rsidRDefault="002A325B" w:rsidP="002A325B">
      <w:pPr>
        <w:widowControl/>
        <w:numPr>
          <w:ilvl w:val="0"/>
          <w:numId w:val="1"/>
        </w:numPr>
        <w:tabs>
          <w:tab w:val="num" w:pos="142"/>
          <w:tab w:val="left" w:pos="993"/>
        </w:tabs>
        <w:spacing w:line="240" w:lineRule="auto"/>
        <w:ind w:left="0" w:firstLine="0"/>
        <w:jc w:val="both"/>
      </w:pPr>
      <w:r>
        <w:t>Конституцией Республики Башкортостан;</w:t>
      </w:r>
    </w:p>
    <w:p w:rsidR="002A325B" w:rsidRDefault="002A325B" w:rsidP="002A325B">
      <w:pPr>
        <w:widowControl/>
        <w:numPr>
          <w:ilvl w:val="0"/>
          <w:numId w:val="1"/>
        </w:numPr>
        <w:tabs>
          <w:tab w:val="num" w:pos="142"/>
          <w:tab w:val="left" w:pos="993"/>
        </w:tabs>
        <w:spacing w:line="240" w:lineRule="auto"/>
        <w:ind w:left="0" w:firstLine="0"/>
        <w:jc w:val="both"/>
      </w:pPr>
      <w:r>
        <w:t>Трудовым кодексом Российской Федерации (далее – ТК РФ);</w:t>
      </w:r>
    </w:p>
    <w:p w:rsidR="002A325B" w:rsidRDefault="002A325B" w:rsidP="002A325B">
      <w:pPr>
        <w:widowControl/>
        <w:numPr>
          <w:ilvl w:val="0"/>
          <w:numId w:val="1"/>
        </w:numPr>
        <w:tabs>
          <w:tab w:val="num" w:pos="142"/>
          <w:tab w:val="left" w:pos="993"/>
        </w:tabs>
        <w:spacing w:line="240" w:lineRule="auto"/>
        <w:ind w:left="0" w:firstLine="0"/>
        <w:jc w:val="both"/>
      </w:pPr>
      <w:r>
        <w:t>Федеральным законом “О профессиональных союзах, их правах и гарантиях деятельности” (далее – ФЗ «</w:t>
      </w:r>
      <w:r>
        <w:rPr>
          <w:i/>
          <w:iCs/>
        </w:rPr>
        <w:t>О профсоюзах</w:t>
      </w:r>
      <w:r>
        <w:t>…»);</w:t>
      </w:r>
    </w:p>
    <w:p w:rsidR="002A325B" w:rsidRDefault="002A325B" w:rsidP="002A325B">
      <w:pPr>
        <w:widowControl/>
        <w:numPr>
          <w:ilvl w:val="0"/>
          <w:numId w:val="1"/>
        </w:numPr>
        <w:tabs>
          <w:tab w:val="num" w:pos="142"/>
          <w:tab w:val="left" w:pos="993"/>
        </w:tabs>
        <w:spacing w:line="240" w:lineRule="auto"/>
        <w:ind w:left="0" w:firstLine="0"/>
        <w:jc w:val="both"/>
      </w:pPr>
      <w:r>
        <w:t xml:space="preserve">Республиканским </w:t>
      </w:r>
      <w:proofErr w:type="gramStart"/>
      <w:r>
        <w:t>соглашением  от</w:t>
      </w:r>
      <w:proofErr w:type="gramEnd"/>
      <w:r>
        <w:t xml:space="preserve"> 01 ноября 2013 г. N 13 между Федерацией профсоюзов Республики Башкортостан, объединениями работодателей Республики Башкортостан, Правительством Республики Башкортостан на 2014-2016 годы (далее – </w:t>
      </w:r>
      <w:r>
        <w:rPr>
          <w:i/>
          <w:iCs/>
        </w:rPr>
        <w:t>Республиканское соглашение</w:t>
      </w:r>
      <w:r>
        <w:t>);</w:t>
      </w:r>
    </w:p>
    <w:p w:rsidR="002A325B" w:rsidRDefault="002A325B" w:rsidP="002A325B">
      <w:pPr>
        <w:widowControl/>
        <w:numPr>
          <w:ilvl w:val="0"/>
          <w:numId w:val="1"/>
        </w:numPr>
        <w:tabs>
          <w:tab w:val="num" w:pos="142"/>
          <w:tab w:val="left" w:pos="993"/>
        </w:tabs>
        <w:spacing w:line="240" w:lineRule="auto"/>
        <w:ind w:left="0" w:firstLine="0"/>
        <w:jc w:val="both"/>
      </w:pPr>
      <w:r>
        <w:t xml:space="preserve">Отраслевым соглашением от 24.07.14г. № 24 </w:t>
      </w:r>
      <w:proofErr w:type="gramStart"/>
      <w:r>
        <w:t>между  Министерством</w:t>
      </w:r>
      <w:proofErr w:type="gramEnd"/>
      <w:r>
        <w:t xml:space="preserve"> культуры Республики Башкортостан башкирским и республиканской организацией Башкортостана Российского профсоюза работников культуры на 2014-2016 годы;</w:t>
      </w:r>
    </w:p>
    <w:p w:rsidR="002A325B" w:rsidRDefault="002A325B" w:rsidP="002A325B">
      <w:pPr>
        <w:widowControl/>
        <w:numPr>
          <w:ilvl w:val="0"/>
          <w:numId w:val="1"/>
        </w:numPr>
        <w:tabs>
          <w:tab w:val="num" w:pos="142"/>
          <w:tab w:val="left" w:pos="993"/>
        </w:tabs>
        <w:spacing w:line="240" w:lineRule="auto"/>
        <w:ind w:left="0" w:firstLine="0"/>
        <w:jc w:val="both"/>
      </w:pPr>
      <w:r>
        <w:t xml:space="preserve">территориальным отраслевым </w:t>
      </w:r>
      <w:proofErr w:type="gramStart"/>
      <w:r>
        <w:t>соглашением  по</w:t>
      </w:r>
      <w:proofErr w:type="gramEnd"/>
      <w:r>
        <w:t xml:space="preserve"> трудовым и социальным вопросам от 04  октября 2012г. №2111 между администрацией городского округа город Октябрьский РБ, отделом культуры администрации и Октябрьской городской организацией Башкортостана Российского профсоюза работников культуры.  </w:t>
      </w:r>
    </w:p>
    <w:p w:rsidR="002A325B" w:rsidRDefault="002A325B" w:rsidP="002A325B">
      <w:pPr>
        <w:spacing w:line="240" w:lineRule="auto"/>
        <w:ind w:firstLine="0"/>
        <w:jc w:val="both"/>
        <w:rPr>
          <w:b/>
          <w:bCs/>
        </w:rPr>
      </w:pPr>
      <w:r>
        <w:rPr>
          <w:b/>
          <w:bCs/>
        </w:rPr>
        <w:t>1.3.</w:t>
      </w:r>
      <w:r>
        <w:t xml:space="preserve"> </w:t>
      </w:r>
      <w:r>
        <w:rPr>
          <w:b/>
          <w:bCs/>
        </w:rPr>
        <w:t>Стороны коллективного договора</w:t>
      </w:r>
    </w:p>
    <w:p w:rsidR="002A325B" w:rsidRDefault="002A325B" w:rsidP="002A325B">
      <w:pPr>
        <w:spacing w:line="240" w:lineRule="auto"/>
        <w:ind w:firstLine="0"/>
        <w:jc w:val="both"/>
      </w:pPr>
      <w:r>
        <w:t>Сторонами настоящего коллективного договора являются:</w:t>
      </w:r>
    </w:p>
    <w:p w:rsidR="002A325B" w:rsidRDefault="002A325B" w:rsidP="002A325B">
      <w:pPr>
        <w:pStyle w:val="FR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1.3.1.Работодатель – Муниципальное </w:t>
      </w:r>
      <w:r w:rsidR="00D3147B">
        <w:rPr>
          <w:rFonts w:ascii="Times New Roman" w:hAnsi="Times New Roman" w:cs="Times New Roman"/>
          <w:b w:val="0"/>
          <w:bCs w:val="0"/>
          <w:sz w:val="24"/>
          <w:szCs w:val="24"/>
        </w:rPr>
        <w:t>автономное</w:t>
      </w:r>
      <w:r>
        <w:rPr>
          <w:rFonts w:ascii="Times New Roman" w:hAnsi="Times New Roman" w:cs="Times New Roman"/>
          <w:b w:val="0"/>
          <w:bCs w:val="0"/>
          <w:sz w:val="24"/>
          <w:szCs w:val="24"/>
        </w:rPr>
        <w:t xml:space="preserve"> учреждение дополнительного образования детей </w:t>
      </w:r>
      <w:r w:rsidR="00D3147B">
        <w:rPr>
          <w:rFonts w:ascii="Times New Roman" w:hAnsi="Times New Roman" w:cs="Times New Roman"/>
          <w:b w:val="0"/>
          <w:bCs w:val="0"/>
          <w:sz w:val="24"/>
          <w:szCs w:val="24"/>
        </w:rPr>
        <w:t>«</w:t>
      </w:r>
      <w:r>
        <w:rPr>
          <w:rFonts w:ascii="Times New Roman" w:hAnsi="Times New Roman" w:cs="Times New Roman"/>
          <w:b w:val="0"/>
          <w:bCs w:val="0"/>
          <w:sz w:val="24"/>
          <w:szCs w:val="24"/>
        </w:rPr>
        <w:t>Детская</w:t>
      </w:r>
      <w:r w:rsidR="00D3147B">
        <w:rPr>
          <w:rFonts w:ascii="Times New Roman" w:hAnsi="Times New Roman" w:cs="Times New Roman"/>
          <w:b w:val="0"/>
          <w:bCs w:val="0"/>
          <w:sz w:val="24"/>
          <w:szCs w:val="24"/>
        </w:rPr>
        <w:t xml:space="preserve"> художественная</w:t>
      </w:r>
      <w:r>
        <w:rPr>
          <w:rFonts w:ascii="Times New Roman" w:hAnsi="Times New Roman" w:cs="Times New Roman"/>
          <w:b w:val="0"/>
          <w:bCs w:val="0"/>
          <w:sz w:val="24"/>
          <w:szCs w:val="24"/>
        </w:rPr>
        <w:t xml:space="preserve"> школа» городского округа город Октябрьский Республики </w:t>
      </w:r>
      <w:proofErr w:type="gramStart"/>
      <w:r>
        <w:rPr>
          <w:rFonts w:ascii="Times New Roman" w:hAnsi="Times New Roman" w:cs="Times New Roman"/>
          <w:b w:val="0"/>
          <w:bCs w:val="0"/>
          <w:sz w:val="24"/>
          <w:szCs w:val="24"/>
        </w:rPr>
        <w:t>Башкортостан  (</w:t>
      </w:r>
      <w:proofErr w:type="gramEnd"/>
      <w:r>
        <w:rPr>
          <w:rFonts w:ascii="Times New Roman" w:hAnsi="Times New Roman" w:cs="Times New Roman"/>
          <w:b w:val="0"/>
          <w:bCs w:val="0"/>
          <w:sz w:val="24"/>
          <w:szCs w:val="24"/>
        </w:rPr>
        <w:t xml:space="preserve">далее – Учреждение)  в лице директора </w:t>
      </w:r>
      <w:proofErr w:type="spellStart"/>
      <w:r w:rsidR="00D3147B">
        <w:rPr>
          <w:rFonts w:ascii="Times New Roman" w:hAnsi="Times New Roman" w:cs="Times New Roman"/>
          <w:b w:val="0"/>
          <w:bCs w:val="0"/>
          <w:sz w:val="24"/>
          <w:szCs w:val="24"/>
        </w:rPr>
        <w:t>Ямалеевой</w:t>
      </w:r>
      <w:proofErr w:type="spellEnd"/>
      <w:r w:rsidR="00D3147B">
        <w:rPr>
          <w:rFonts w:ascii="Times New Roman" w:hAnsi="Times New Roman" w:cs="Times New Roman"/>
          <w:b w:val="0"/>
          <w:bCs w:val="0"/>
          <w:sz w:val="24"/>
          <w:szCs w:val="24"/>
        </w:rPr>
        <w:t xml:space="preserve"> Светланы </w:t>
      </w:r>
      <w:proofErr w:type="spellStart"/>
      <w:r w:rsidR="00D3147B">
        <w:rPr>
          <w:rFonts w:ascii="Times New Roman" w:hAnsi="Times New Roman" w:cs="Times New Roman"/>
          <w:b w:val="0"/>
          <w:bCs w:val="0"/>
          <w:sz w:val="24"/>
          <w:szCs w:val="24"/>
        </w:rPr>
        <w:t>Флюровны</w:t>
      </w:r>
      <w:proofErr w:type="spellEnd"/>
      <w:r>
        <w:rPr>
          <w:rFonts w:ascii="Times New Roman" w:hAnsi="Times New Roman" w:cs="Times New Roman"/>
          <w:b w:val="0"/>
          <w:bCs w:val="0"/>
          <w:sz w:val="24"/>
          <w:szCs w:val="24"/>
        </w:rPr>
        <w:t>,  действующей на основании Устава</w:t>
      </w:r>
      <w:r w:rsidR="00D3147B">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p>
    <w:p w:rsidR="002A325B" w:rsidRDefault="002A325B" w:rsidP="002A325B">
      <w:pPr>
        <w:pStyle w:val="FR4"/>
        <w:jc w:val="both"/>
        <w:rPr>
          <w:rFonts w:ascii="Times New Roman" w:hAnsi="Times New Roman" w:cs="Times New Roman"/>
          <w:b w:val="0"/>
          <w:bCs w:val="0"/>
          <w:sz w:val="24"/>
          <w:szCs w:val="24"/>
        </w:rPr>
      </w:pPr>
      <w:r>
        <w:rPr>
          <w:rFonts w:ascii="Times New Roman" w:hAnsi="Times New Roman" w:cs="Times New Roman"/>
          <w:b w:val="0"/>
          <w:bCs w:val="0"/>
          <w:sz w:val="24"/>
          <w:szCs w:val="24"/>
        </w:rPr>
        <w:t>1.3.2. Работники предприятия, интересы которых представляет первичная профсоюзная организация М</w:t>
      </w:r>
      <w:r w:rsidR="00D3147B">
        <w:rPr>
          <w:rFonts w:ascii="Times New Roman" w:hAnsi="Times New Roman" w:cs="Times New Roman"/>
          <w:b w:val="0"/>
          <w:bCs w:val="0"/>
          <w:sz w:val="24"/>
          <w:szCs w:val="24"/>
        </w:rPr>
        <w:t>А</w:t>
      </w:r>
      <w:r>
        <w:rPr>
          <w:rFonts w:ascii="Times New Roman" w:hAnsi="Times New Roman" w:cs="Times New Roman"/>
          <w:b w:val="0"/>
          <w:bCs w:val="0"/>
          <w:sz w:val="24"/>
          <w:szCs w:val="24"/>
        </w:rPr>
        <w:t>У ДОД «Д</w:t>
      </w:r>
      <w:r w:rsidR="00D3147B">
        <w:rPr>
          <w:rFonts w:ascii="Times New Roman" w:hAnsi="Times New Roman" w:cs="Times New Roman"/>
          <w:b w:val="0"/>
          <w:bCs w:val="0"/>
          <w:sz w:val="24"/>
          <w:szCs w:val="24"/>
        </w:rPr>
        <w:t>Х</w:t>
      </w:r>
      <w:r>
        <w:rPr>
          <w:rFonts w:ascii="Times New Roman" w:hAnsi="Times New Roman" w:cs="Times New Roman"/>
          <w:b w:val="0"/>
          <w:bCs w:val="0"/>
          <w:sz w:val="24"/>
          <w:szCs w:val="24"/>
        </w:rPr>
        <w:t xml:space="preserve">Ш» городского округа город Октябрьский Республики </w:t>
      </w:r>
      <w:proofErr w:type="gramStart"/>
      <w:r>
        <w:rPr>
          <w:rFonts w:ascii="Times New Roman" w:hAnsi="Times New Roman" w:cs="Times New Roman"/>
          <w:b w:val="0"/>
          <w:bCs w:val="0"/>
          <w:sz w:val="24"/>
          <w:szCs w:val="24"/>
        </w:rPr>
        <w:t>Башкортостан»  в</w:t>
      </w:r>
      <w:proofErr w:type="gramEnd"/>
      <w:r>
        <w:rPr>
          <w:rFonts w:ascii="Times New Roman" w:hAnsi="Times New Roman" w:cs="Times New Roman"/>
          <w:b w:val="0"/>
          <w:bCs w:val="0"/>
          <w:sz w:val="24"/>
          <w:szCs w:val="24"/>
        </w:rPr>
        <w:t xml:space="preserve"> лице председателя профсоюзного комитета </w:t>
      </w:r>
      <w:r w:rsidR="00502F8C">
        <w:rPr>
          <w:rFonts w:ascii="Times New Roman" w:hAnsi="Times New Roman" w:cs="Times New Roman"/>
          <w:b w:val="0"/>
          <w:bCs w:val="0"/>
          <w:sz w:val="24"/>
          <w:szCs w:val="24"/>
        </w:rPr>
        <w:t xml:space="preserve">Антоновой Анны </w:t>
      </w:r>
      <w:r>
        <w:rPr>
          <w:rFonts w:ascii="Times New Roman" w:hAnsi="Times New Roman" w:cs="Times New Roman"/>
          <w:b w:val="0"/>
          <w:bCs w:val="0"/>
          <w:sz w:val="24"/>
          <w:szCs w:val="24"/>
        </w:rPr>
        <w:t xml:space="preserve"> </w:t>
      </w:r>
      <w:r w:rsidR="00502F8C">
        <w:rPr>
          <w:rFonts w:ascii="Times New Roman" w:hAnsi="Times New Roman" w:cs="Times New Roman"/>
          <w:b w:val="0"/>
          <w:bCs w:val="0"/>
          <w:sz w:val="24"/>
          <w:szCs w:val="24"/>
        </w:rPr>
        <w:t>Евгеньевны</w:t>
      </w:r>
      <w:r>
        <w:rPr>
          <w:rFonts w:ascii="Times New Roman" w:hAnsi="Times New Roman" w:cs="Times New Roman"/>
          <w:b w:val="0"/>
          <w:bCs w:val="0"/>
          <w:sz w:val="24"/>
          <w:szCs w:val="24"/>
        </w:rPr>
        <w:t xml:space="preserve"> (далее профсоюзный комитет) </w:t>
      </w:r>
    </w:p>
    <w:p w:rsidR="002A325B" w:rsidRDefault="002A325B" w:rsidP="002A325B">
      <w:pPr>
        <w:spacing w:line="240" w:lineRule="auto"/>
        <w:ind w:firstLine="0"/>
        <w:jc w:val="both"/>
        <w:rPr>
          <w:b/>
          <w:bCs/>
        </w:rPr>
      </w:pPr>
      <w:r>
        <w:rPr>
          <w:b/>
          <w:bCs/>
        </w:rPr>
        <w:t>1.4. Действие коллективного договора</w:t>
      </w:r>
    </w:p>
    <w:p w:rsidR="002A325B" w:rsidRDefault="002A325B" w:rsidP="002A325B">
      <w:pPr>
        <w:spacing w:line="240" w:lineRule="auto"/>
        <w:ind w:firstLine="0"/>
        <w:jc w:val="both"/>
      </w:pPr>
      <w:r>
        <w:t>1.4.1. Коллективный договор вступает в силу с момента подписания сторонами.</w:t>
      </w:r>
    </w:p>
    <w:p w:rsidR="002A325B" w:rsidRDefault="002A325B" w:rsidP="002A325B">
      <w:pPr>
        <w:pStyle w:val="21"/>
        <w:widowControl w:val="0"/>
        <w:spacing w:line="240" w:lineRule="auto"/>
        <w:ind w:firstLine="0"/>
        <w:rPr>
          <w:sz w:val="24"/>
          <w:szCs w:val="24"/>
        </w:rPr>
      </w:pPr>
      <w:r>
        <w:rPr>
          <w:sz w:val="24"/>
          <w:szCs w:val="24"/>
        </w:rPr>
        <w:t xml:space="preserve">1.4.2. Действие коллективного договора распространяется на всех работников организации (ч.3 ст.43 Трудового кодекса Российской Федерации). </w:t>
      </w:r>
    </w:p>
    <w:p w:rsidR="002A325B" w:rsidRDefault="002A325B" w:rsidP="002A325B">
      <w:pPr>
        <w:pStyle w:val="21"/>
        <w:widowControl w:val="0"/>
        <w:spacing w:line="240" w:lineRule="auto"/>
        <w:ind w:firstLine="0"/>
        <w:rPr>
          <w:sz w:val="24"/>
          <w:szCs w:val="24"/>
        </w:rPr>
      </w:pPr>
      <w:r>
        <w:rPr>
          <w:sz w:val="24"/>
          <w:szCs w:val="24"/>
        </w:rPr>
        <w:t>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(ст. 30 Трудового кодекса Российской Федерации).</w:t>
      </w:r>
    </w:p>
    <w:p w:rsidR="002A325B" w:rsidRDefault="002A325B" w:rsidP="002A325B">
      <w:pPr>
        <w:pStyle w:val="21"/>
        <w:widowControl w:val="0"/>
        <w:spacing w:line="240" w:lineRule="auto"/>
        <w:ind w:firstLine="0"/>
        <w:rPr>
          <w:sz w:val="24"/>
          <w:szCs w:val="24"/>
        </w:rPr>
      </w:pPr>
      <w:r>
        <w:rPr>
          <w:sz w:val="24"/>
          <w:szCs w:val="24"/>
        </w:rPr>
        <w:t>1.4.3. Коллективный договор сохраняет свое действие в случае изменения наименования Учреждения, реорганизации Учреждения в форме преобразования, расторжения трудового договора с руководителем Учреждения (ч.4 ст.43 Трудового кодекса Российской Федерации).</w:t>
      </w:r>
    </w:p>
    <w:p w:rsidR="002A325B" w:rsidRDefault="002A325B" w:rsidP="002A325B">
      <w:pPr>
        <w:spacing w:line="240" w:lineRule="auto"/>
        <w:ind w:firstLine="0"/>
        <w:jc w:val="both"/>
      </w:pPr>
      <w:r>
        <w:t>1.4.4.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(ч.5 ст.43 Трудового кодекса Российской Федерации).</w:t>
      </w:r>
    </w:p>
    <w:p w:rsidR="002A325B" w:rsidRDefault="002A325B" w:rsidP="002A325B">
      <w:pPr>
        <w:pStyle w:val="3"/>
        <w:rPr>
          <w:sz w:val="24"/>
          <w:szCs w:val="24"/>
        </w:rPr>
      </w:pPr>
    </w:p>
    <w:p w:rsidR="002A325B" w:rsidRDefault="002A325B" w:rsidP="002A325B">
      <w:pPr>
        <w:pStyle w:val="3"/>
        <w:rPr>
          <w:sz w:val="24"/>
          <w:szCs w:val="24"/>
        </w:rPr>
      </w:pPr>
      <w:r>
        <w:rPr>
          <w:sz w:val="24"/>
          <w:szCs w:val="24"/>
        </w:rPr>
        <w:t>1.5. Общие обязательства сторон</w:t>
      </w:r>
    </w:p>
    <w:p w:rsidR="002A325B" w:rsidRDefault="002A325B" w:rsidP="002A325B">
      <w:pPr>
        <w:spacing w:line="240" w:lineRule="auto"/>
        <w:ind w:firstLine="0"/>
        <w:jc w:val="both"/>
      </w:pPr>
      <w:r>
        <w:t>1.5.1. Работодатель обязуется:</w:t>
      </w:r>
    </w:p>
    <w:p w:rsidR="002A325B" w:rsidRDefault="002A325B" w:rsidP="002A325B">
      <w:pPr>
        <w:spacing w:line="240" w:lineRule="auto"/>
        <w:ind w:firstLine="0"/>
        <w:jc w:val="both"/>
      </w:pPr>
      <w:r>
        <w:t>- добиваться стабильного финансового положения Учреждения;</w:t>
      </w:r>
    </w:p>
    <w:p w:rsidR="002A325B" w:rsidRDefault="002A325B" w:rsidP="002A325B">
      <w:pPr>
        <w:spacing w:line="240" w:lineRule="auto"/>
        <w:ind w:firstLine="0"/>
        <w:jc w:val="both"/>
      </w:pPr>
      <w:r>
        <w:t>- предоставлять работу, обусловленную трудовым договором;</w:t>
      </w:r>
    </w:p>
    <w:p w:rsidR="00390EAB" w:rsidRDefault="00390EAB" w:rsidP="002A325B">
      <w:pPr>
        <w:spacing w:line="240" w:lineRule="auto"/>
        <w:ind w:firstLine="0"/>
        <w:jc w:val="both"/>
      </w:pPr>
    </w:p>
    <w:p w:rsidR="002A325B" w:rsidRDefault="002A325B" w:rsidP="002A325B">
      <w:pPr>
        <w:spacing w:line="240" w:lineRule="auto"/>
        <w:ind w:firstLine="0"/>
        <w:jc w:val="both"/>
      </w:pPr>
      <w:r>
        <w:t>- обеспечивать равную оплату за труд равной ценности;</w:t>
      </w:r>
    </w:p>
    <w:p w:rsidR="002A325B" w:rsidRDefault="002A325B" w:rsidP="002A325B">
      <w:pPr>
        <w:spacing w:line="240" w:lineRule="auto"/>
        <w:ind w:firstLine="0"/>
        <w:jc w:val="both"/>
      </w:pPr>
      <w:r>
        <w:t>- выплачивать в полном размере причитающуюся заработную плату в сроки, установленные настоящим коллективным договором;</w:t>
      </w:r>
    </w:p>
    <w:p w:rsidR="002A325B" w:rsidRDefault="002A325B" w:rsidP="002A325B">
      <w:pPr>
        <w:spacing w:line="240" w:lineRule="auto"/>
        <w:ind w:firstLine="0"/>
        <w:jc w:val="both"/>
      </w:pPr>
      <w:r>
        <w:t>- создавать безопасные условия труда;</w:t>
      </w:r>
    </w:p>
    <w:p w:rsidR="002A325B" w:rsidRDefault="002A325B" w:rsidP="002A325B">
      <w:pPr>
        <w:spacing w:line="240" w:lineRule="auto"/>
        <w:ind w:firstLine="0"/>
        <w:jc w:val="both"/>
      </w:pPr>
      <w:r>
        <w:t>- обеспечить работников оборудованием, инструментами, иными средства</w:t>
      </w:r>
      <w:r>
        <w:softHyphen/>
        <w:t>ми, необходимыми для исполнения ими трудовых обязанностей;</w:t>
      </w:r>
    </w:p>
    <w:p w:rsidR="002A325B" w:rsidRDefault="002A325B" w:rsidP="002A325B">
      <w:pPr>
        <w:spacing w:line="240" w:lineRule="auto"/>
        <w:ind w:firstLine="0"/>
        <w:jc w:val="both"/>
      </w:pPr>
      <w:r>
        <w:t>- повышать профессиональный уровень работников;</w:t>
      </w:r>
    </w:p>
    <w:p w:rsidR="002A325B" w:rsidRDefault="002A325B" w:rsidP="002A325B">
      <w:pPr>
        <w:spacing w:line="240" w:lineRule="auto"/>
        <w:ind w:firstLine="0"/>
        <w:jc w:val="both"/>
      </w:pPr>
      <w:r>
        <w:t>- реализовывать программы социальной защиты работников и членов их семей;</w:t>
      </w:r>
    </w:p>
    <w:p w:rsidR="002A325B" w:rsidRDefault="002A325B" w:rsidP="002A325B">
      <w:pPr>
        <w:spacing w:line="240" w:lineRule="auto"/>
        <w:ind w:firstLine="0"/>
        <w:jc w:val="both"/>
      </w:pPr>
      <w:r>
        <w:t>- осуществлять обязательное социальное страхование работников;</w:t>
      </w:r>
    </w:p>
    <w:p w:rsidR="002A325B" w:rsidRDefault="002A325B" w:rsidP="002A325B">
      <w:pPr>
        <w:spacing w:line="240" w:lineRule="auto"/>
        <w:ind w:firstLine="0"/>
        <w:jc w:val="both"/>
      </w:pPr>
      <w:r>
        <w:t>- исполнять иные обязательства, предусмотренные трудовым законодательством и иными нормативными правовыми актами, содержащими нормы трудового права, настоящим коллективным договором, соглашениями, локальными нормативными актами и трудовыми договорами.</w:t>
      </w:r>
    </w:p>
    <w:p w:rsidR="002A325B" w:rsidRDefault="002A325B" w:rsidP="002A325B">
      <w:pPr>
        <w:spacing w:line="240" w:lineRule="auto"/>
        <w:ind w:firstLine="0"/>
        <w:jc w:val="both"/>
      </w:pPr>
      <w:r>
        <w:t>1.5.2. Профсоюзный комитет обязуется:</w:t>
      </w:r>
    </w:p>
    <w:p w:rsidR="002A325B" w:rsidRDefault="002A325B" w:rsidP="002A325B">
      <w:pPr>
        <w:spacing w:line="240" w:lineRule="auto"/>
        <w:ind w:firstLine="0"/>
        <w:jc w:val="both"/>
      </w:pPr>
      <w:r>
        <w:t>- содействовать в организации укреплению трудовой дисциплины, занятости, охране труда, своевременной оплате труда;</w:t>
      </w:r>
    </w:p>
    <w:p w:rsidR="002A325B" w:rsidRDefault="002A325B" w:rsidP="002A325B">
      <w:pPr>
        <w:spacing w:line="240" w:lineRule="auto"/>
        <w:ind w:firstLine="0"/>
        <w:jc w:val="both"/>
      </w:pPr>
      <w:r>
        <w:t>- обеспечивать контроль за соблюдением работодателем законодательства о труде РФ и иных актов, содержащих нормы трудового права, настоящего коллективного договора;</w:t>
      </w:r>
    </w:p>
    <w:p w:rsidR="002A325B" w:rsidRDefault="002A325B" w:rsidP="002A325B">
      <w:pPr>
        <w:spacing w:line="240" w:lineRule="auto"/>
        <w:ind w:firstLine="0"/>
        <w:jc w:val="both"/>
      </w:pPr>
      <w:r>
        <w:t>- обеспечивать контроль за созданием работодателем безопасных условий труда;</w:t>
      </w:r>
    </w:p>
    <w:p w:rsidR="002A325B" w:rsidRDefault="002A325B" w:rsidP="002A325B">
      <w:pPr>
        <w:spacing w:line="240" w:lineRule="auto"/>
        <w:ind w:firstLine="0"/>
        <w:jc w:val="both"/>
      </w:pPr>
      <w:r>
        <w:t xml:space="preserve">- в случае необходимости вносить в соответствующие органы предложения о привлечении к дисциплинарной ответственности должностных лиц Учреждения, которые нарушают законодательство о труде </w:t>
      </w:r>
      <w:r>
        <w:rPr>
          <w:noProof/>
        </w:rPr>
        <w:t>(</w:t>
      </w:r>
      <w:r>
        <w:t>ст.370 ТК РФ).</w:t>
      </w:r>
    </w:p>
    <w:p w:rsidR="002A325B" w:rsidRDefault="002A325B" w:rsidP="002A325B">
      <w:pPr>
        <w:spacing w:line="240" w:lineRule="auto"/>
        <w:ind w:firstLine="0"/>
        <w:jc w:val="both"/>
      </w:pPr>
      <w:r>
        <w:t>1.5.3. Работодатель признает профсоюзный комитет единственным представителем работников Учреждения, уполномочивших его решением общего собрания представлять их интересы в области труда и связанных с ним соци</w:t>
      </w:r>
      <w:r>
        <w:softHyphen/>
        <w:t>ально-экономических отношений.</w:t>
      </w:r>
    </w:p>
    <w:p w:rsidR="002A325B" w:rsidRDefault="002A325B" w:rsidP="002A325B">
      <w:pPr>
        <w:spacing w:line="240" w:lineRule="auto"/>
        <w:ind w:firstLine="0"/>
        <w:jc w:val="both"/>
      </w:pPr>
      <w:r>
        <w:t>1.5.4. При принятии решений по социально-трудовым вопросам работода</w:t>
      </w:r>
      <w:r>
        <w:softHyphen/>
        <w:t>тель предварительно учитывает мнение профсоюзного комитета в установленном порядке и обеспечивает его необхо</w:t>
      </w:r>
      <w:r>
        <w:softHyphen/>
        <w:t>димой информацией и нормативной документацией.</w:t>
      </w:r>
    </w:p>
    <w:p w:rsidR="002A325B" w:rsidRDefault="002A325B" w:rsidP="002A325B">
      <w:pPr>
        <w:spacing w:line="240" w:lineRule="auto"/>
        <w:ind w:firstLine="0"/>
        <w:jc w:val="both"/>
      </w:pPr>
      <w:r>
        <w:t>1.5.5. Работодатель обязуется соблюдать условия и выполнять положения данного договора, а профсоюзный комитет обязуется воздерживаться от организации забасто</w:t>
      </w:r>
      <w:r>
        <w:softHyphen/>
        <w:t>вок в период действия коллективного договора при условии выполнения работо</w:t>
      </w:r>
      <w:r>
        <w:softHyphen/>
        <w:t>дателем принятых обязательств.</w:t>
      </w:r>
    </w:p>
    <w:p w:rsidR="002A325B" w:rsidRDefault="002A325B" w:rsidP="002A325B">
      <w:pPr>
        <w:pStyle w:val="FR2"/>
        <w:jc w:val="both"/>
        <w:rPr>
          <w:i/>
          <w:iCs/>
          <w:noProof/>
          <w:sz w:val="24"/>
          <w:szCs w:val="24"/>
        </w:rPr>
      </w:pPr>
    </w:p>
    <w:p w:rsidR="002A325B" w:rsidRDefault="002A325B" w:rsidP="002A325B">
      <w:pPr>
        <w:pStyle w:val="FR1"/>
        <w:rPr>
          <w:rFonts w:ascii="Times New Roman" w:hAnsi="Times New Roman" w:cs="Times New Roman"/>
          <w:i w:val="0"/>
          <w:iCs w:val="0"/>
        </w:rPr>
      </w:pPr>
      <w:r>
        <w:rPr>
          <w:rFonts w:ascii="Times New Roman" w:hAnsi="Times New Roman" w:cs="Times New Roman"/>
          <w:i w:val="0"/>
          <w:iCs w:val="0"/>
          <w:noProof/>
        </w:rPr>
        <w:t>Раздел 2.</w:t>
      </w:r>
      <w:r>
        <w:rPr>
          <w:rFonts w:ascii="Times New Roman" w:hAnsi="Times New Roman" w:cs="Times New Roman"/>
          <w:i w:val="0"/>
          <w:iCs w:val="0"/>
        </w:rPr>
        <w:t xml:space="preserve"> ТРУДОВЫЕ ОТНОШЕНИЯ И ТРУДОВОЙ ДОГОВОР</w:t>
      </w:r>
    </w:p>
    <w:p w:rsidR="002A325B" w:rsidRDefault="002A325B" w:rsidP="002A325B">
      <w:pPr>
        <w:pStyle w:val="FR1"/>
        <w:rPr>
          <w:rFonts w:ascii="Times New Roman" w:hAnsi="Times New Roman" w:cs="Times New Roman"/>
          <w:i w:val="0"/>
          <w:iCs w:val="0"/>
        </w:rPr>
      </w:pPr>
    </w:p>
    <w:p w:rsidR="002A325B" w:rsidRDefault="002A325B" w:rsidP="002A325B">
      <w:pPr>
        <w:spacing w:line="240" w:lineRule="auto"/>
        <w:ind w:firstLine="0"/>
        <w:jc w:val="both"/>
      </w:pPr>
      <w:r>
        <w:t>2.1.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Трудового кодекса Российской Федерации).</w:t>
      </w:r>
    </w:p>
    <w:p w:rsidR="002A325B" w:rsidRDefault="002A325B" w:rsidP="002A325B">
      <w:pPr>
        <w:spacing w:line="240" w:lineRule="auto"/>
        <w:ind w:firstLine="0"/>
        <w:jc w:val="both"/>
      </w:pPr>
      <w:r>
        <w:t>2.2. Трудовой договор заключается в письменной форме, оформляется в двух экземплярах и хранится у каждой из сторон (ст.67 Трудового кодекса Российской Федерации). Порядок и условия заключения трудового договора, содержание трудового договора определяются Трудовым кодексом Российской Федерации (статьи</w:t>
      </w:r>
      <w:r w:rsidR="002B3CF0">
        <w:t xml:space="preserve"> 57,</w:t>
      </w:r>
      <w:r>
        <w:t xml:space="preserve"> 58-61, 63-67 Трудового кодекса Российской Федерации)</w:t>
      </w:r>
      <w:r>
        <w:rPr>
          <w:i/>
          <w:iCs/>
        </w:rPr>
        <w:t>.</w:t>
      </w:r>
    </w:p>
    <w:p w:rsidR="002A325B" w:rsidRDefault="002A325B" w:rsidP="002A325B">
      <w:pPr>
        <w:spacing w:line="240" w:lineRule="auto"/>
        <w:ind w:firstLine="0"/>
        <w:jc w:val="both"/>
      </w:pPr>
      <w:r>
        <w:t xml:space="preserve">2.3. Условия трудового договора не могут ухудшать положение работников по сравнению с действующим </w:t>
      </w:r>
      <w:proofErr w:type="gramStart"/>
      <w:r>
        <w:t>законодательством  и</w:t>
      </w:r>
      <w:proofErr w:type="gramEnd"/>
      <w:r>
        <w:t xml:space="preserve"> настоящим коллективным договором (ч.3 ст.57 ТК РФ).</w:t>
      </w:r>
    </w:p>
    <w:p w:rsidR="002A325B" w:rsidRDefault="002A325B" w:rsidP="002A325B">
      <w:pPr>
        <w:spacing w:line="240" w:lineRule="auto"/>
        <w:ind w:firstLine="0"/>
        <w:jc w:val="both"/>
      </w:pPr>
      <w:r>
        <w:rPr>
          <w:noProof/>
        </w:rPr>
        <w:t xml:space="preserve">2.4. </w:t>
      </w:r>
      <w:r>
        <w:t>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(ст.60 ТК РФ).</w:t>
      </w:r>
    </w:p>
    <w:p w:rsidR="00390EAB" w:rsidRDefault="00390EAB" w:rsidP="002A325B">
      <w:pPr>
        <w:spacing w:line="240" w:lineRule="auto"/>
        <w:ind w:firstLine="0"/>
        <w:jc w:val="both"/>
      </w:pPr>
    </w:p>
    <w:p w:rsidR="002A325B" w:rsidRDefault="002A325B" w:rsidP="002A325B">
      <w:pPr>
        <w:spacing w:line="240" w:lineRule="auto"/>
        <w:ind w:firstLine="0"/>
        <w:jc w:val="both"/>
      </w:pPr>
      <w:r>
        <w:t>2.5. Перевод работников на другую работу, изменение определенных сторонами усло</w:t>
      </w:r>
      <w:r>
        <w:softHyphen/>
        <w:t>вий трудового договора осуществляются в порядке, установленном законода</w:t>
      </w:r>
      <w:r>
        <w:softHyphen/>
        <w:t>тельством (</w:t>
      </w:r>
      <w:proofErr w:type="spellStart"/>
      <w:r>
        <w:t>ст.ст</w:t>
      </w:r>
      <w:proofErr w:type="spellEnd"/>
      <w:r>
        <w:t xml:space="preserve">. 72-74 ТК РФ). </w:t>
      </w:r>
    </w:p>
    <w:p w:rsidR="002A325B" w:rsidRDefault="002A325B" w:rsidP="002A325B">
      <w:pPr>
        <w:spacing w:line="240" w:lineRule="auto"/>
        <w:ind w:firstLine="0"/>
        <w:jc w:val="both"/>
      </w:pPr>
      <w:r>
        <w:t>2.6. Работодатель обязуется:</w:t>
      </w:r>
    </w:p>
    <w:p w:rsidR="002A325B" w:rsidRDefault="002A325B" w:rsidP="002A325B">
      <w:pPr>
        <w:spacing w:line="240" w:lineRule="auto"/>
        <w:ind w:firstLine="0"/>
        <w:jc w:val="both"/>
      </w:pPr>
      <w:r>
        <w:t>2.6.1. осуществлять прием на работу граждан в соответствии с их квалификацией;</w:t>
      </w:r>
    </w:p>
    <w:p w:rsidR="002A325B" w:rsidRDefault="002A325B" w:rsidP="002A325B">
      <w:pPr>
        <w:spacing w:line="240" w:lineRule="auto"/>
        <w:ind w:firstLine="0"/>
        <w:jc w:val="both"/>
      </w:pPr>
      <w:r>
        <w:t>2.6.2. при приеме на работу (до подписания трудового договора)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и коллективным договором.</w:t>
      </w:r>
    </w:p>
    <w:p w:rsidR="002A325B" w:rsidRDefault="002A325B" w:rsidP="002A325B">
      <w:pPr>
        <w:spacing w:line="240" w:lineRule="auto"/>
        <w:ind w:firstLine="0"/>
        <w:jc w:val="both"/>
      </w:pPr>
      <w:r>
        <w:t>2.6.3 издать приказ (распоряжение) о при</w:t>
      </w:r>
      <w:r>
        <w:softHyphen/>
        <w:t>еме его на работу с указанием вида трудовой деятельности (занимаемой долж</w:t>
      </w:r>
      <w:r>
        <w:softHyphen/>
        <w:t>ности), условий труда и отдыха, условий испытания при приеме на работу, оплаты труда и других условий, огово</w:t>
      </w:r>
      <w:r>
        <w:softHyphen/>
        <w:t xml:space="preserve">ренных в трудовом </w:t>
      </w:r>
      <w:proofErr w:type="gramStart"/>
      <w:r>
        <w:t>договоре,;</w:t>
      </w:r>
      <w:proofErr w:type="gramEnd"/>
    </w:p>
    <w:p w:rsidR="002A325B" w:rsidRDefault="002A325B" w:rsidP="002A325B">
      <w:pPr>
        <w:spacing w:line="240" w:lineRule="auto"/>
        <w:ind w:firstLine="0"/>
        <w:jc w:val="both"/>
      </w:pPr>
      <w:r>
        <w:t>2.6.4. соблюдать требования при обработке и передаче персональных данных работника и гарантии их защиты, установленные ст.86, ст.88 ТК РФ; утвердить порядок хранения и использования персональных данных работника (ст.87 ТК РФ).</w:t>
      </w:r>
    </w:p>
    <w:p w:rsidR="002A325B" w:rsidRDefault="002A325B" w:rsidP="002A325B">
      <w:pPr>
        <w:pStyle w:val="a7"/>
        <w:spacing w:line="240" w:lineRule="auto"/>
        <w:ind w:left="0" w:right="-143" w:firstLine="0"/>
        <w:jc w:val="both"/>
      </w:pPr>
      <w:r>
        <w:t xml:space="preserve">2.7 Объем учебной нагрузки педагогическим работникам в соответствии с Типовым положением об общеобразовательном учреждении устанавливается работодателем исходя из количества часов </w:t>
      </w:r>
      <w:proofErr w:type="gramStart"/>
      <w:r>
        <w:t>по  учебному</w:t>
      </w:r>
      <w:proofErr w:type="gramEnd"/>
      <w:r>
        <w:t xml:space="preserve"> плану, программам, обеспеченности кадрами, других конкретных условий в данном учреждении. Верхний предел учебной нагрузки может ограничиваться в случаях, предусмотренных указанным типовым положением.   </w:t>
      </w:r>
    </w:p>
    <w:p w:rsidR="002A325B" w:rsidRDefault="002A325B" w:rsidP="002A325B">
      <w:pPr>
        <w:pStyle w:val="a7"/>
        <w:spacing w:line="240" w:lineRule="auto"/>
        <w:ind w:left="0" w:right="-143" w:firstLine="0"/>
      </w:pPr>
      <w:r>
        <w:t xml:space="preserve">2.8. Работодатель предоставляет работнику работу в размере 1 ставки, </w:t>
      </w:r>
      <w:r>
        <w:rPr>
          <w:u w:val="single"/>
        </w:rPr>
        <w:t>менее 1 ставки с письменного согласия.</w:t>
      </w:r>
    </w:p>
    <w:p w:rsidR="002A325B" w:rsidRDefault="002A325B" w:rsidP="002A325B">
      <w:pPr>
        <w:pStyle w:val="a7"/>
        <w:spacing w:line="240" w:lineRule="auto"/>
        <w:ind w:left="0" w:right="-143" w:firstLine="0"/>
      </w:pPr>
      <w:r>
        <w:t xml:space="preserve">2.9. Совместителям предоставляется нагрузка в том случае, если преподаватели, для которых данное </w:t>
      </w:r>
      <w:proofErr w:type="gramStart"/>
      <w:r>
        <w:t>Учреждение  является</w:t>
      </w:r>
      <w:proofErr w:type="gramEnd"/>
      <w:r>
        <w:t xml:space="preserve"> местом основной работы, обеспечены преподавательской работой в объеме не менее 1 ставки заработной платы.</w:t>
      </w:r>
    </w:p>
    <w:p w:rsidR="002A325B" w:rsidRDefault="002A325B" w:rsidP="002A325B">
      <w:pPr>
        <w:spacing w:line="240" w:lineRule="auto"/>
        <w:ind w:right="-143" w:firstLine="0"/>
        <w:jc w:val="both"/>
      </w:pPr>
      <w:r>
        <w:t>2.10. Уменьшение или увеличение учебной нагрузки преподавателя в течение учебного года возможны только:</w:t>
      </w:r>
    </w:p>
    <w:p w:rsidR="002A325B" w:rsidRDefault="002A325B" w:rsidP="002A325B">
      <w:pPr>
        <w:spacing w:line="240" w:lineRule="auto"/>
        <w:ind w:right="-143" w:firstLine="0"/>
        <w:jc w:val="both"/>
      </w:pPr>
      <w:r>
        <w:t>а) по взаимному согласию сторон;</w:t>
      </w:r>
    </w:p>
    <w:p w:rsidR="002A325B" w:rsidRDefault="002A325B" w:rsidP="002A325B">
      <w:pPr>
        <w:spacing w:line="240" w:lineRule="auto"/>
        <w:ind w:right="-143" w:firstLine="0"/>
        <w:jc w:val="both"/>
      </w:pPr>
      <w:r>
        <w:t>б) по инициативе работодателя в случаях:</w:t>
      </w:r>
    </w:p>
    <w:p w:rsidR="002A325B" w:rsidRDefault="002A325B" w:rsidP="002A325B">
      <w:pPr>
        <w:spacing w:line="240" w:lineRule="auto"/>
        <w:ind w:right="-143" w:firstLine="0"/>
        <w:jc w:val="both"/>
      </w:pPr>
      <w:r>
        <w:t>-уменьшения количества часов по учебным планам и программам, сокращения количества классов (групп) (Типовым положением об общеобразовательном учреждении);</w:t>
      </w:r>
    </w:p>
    <w:p w:rsidR="002A325B" w:rsidRDefault="002A325B" w:rsidP="002A325B">
      <w:pPr>
        <w:spacing w:line="240" w:lineRule="auto"/>
        <w:ind w:right="-143" w:firstLine="0"/>
        <w:jc w:val="both"/>
      </w:pPr>
      <w: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не может превышать 1 месяц, в течение календарного года);</w:t>
      </w:r>
    </w:p>
    <w:p w:rsidR="002A325B" w:rsidRDefault="002A325B" w:rsidP="002A325B">
      <w:pPr>
        <w:spacing w:line="240" w:lineRule="auto"/>
        <w:ind w:right="-143" w:firstLine="0"/>
        <w:jc w:val="both"/>
      </w:pPr>
      <w:r>
        <w:t>- восстановление на работе преподавателя, ранее выполнявшего эту учебную нагрузку;</w:t>
      </w:r>
    </w:p>
    <w:p w:rsidR="002A325B" w:rsidRDefault="002A325B" w:rsidP="002A325B">
      <w:pPr>
        <w:spacing w:line="240" w:lineRule="auto"/>
        <w:ind w:right="-143" w:firstLine="0"/>
        <w:jc w:val="both"/>
      </w:pPr>
      <w:r>
        <w:t xml:space="preserve">- возвращения на работу женщины из декретного отпуска. </w:t>
      </w:r>
    </w:p>
    <w:p w:rsidR="002A325B" w:rsidRDefault="002A325B" w:rsidP="002A325B">
      <w:pPr>
        <w:spacing w:line="240" w:lineRule="auto"/>
        <w:ind w:right="-143" w:firstLine="0"/>
        <w:jc w:val="both"/>
      </w:pPr>
      <w:r>
        <w:t xml:space="preserve">В указанных в подпункте «б» случаях для изменения учебной нагрузки по инициативе работодателя согласие работника не требуется. </w:t>
      </w:r>
    </w:p>
    <w:p w:rsidR="002A325B" w:rsidRDefault="002A325B" w:rsidP="002A325B">
      <w:pPr>
        <w:spacing w:line="240" w:lineRule="auto"/>
        <w:ind w:right="-143" w:firstLine="0"/>
        <w:jc w:val="both"/>
      </w:pPr>
      <w:r>
        <w:t>2.11. Учебная нагрузка преподавателям, находящимся в отпуске по уходу за ребенком до исполнения им возраста 3-х лет, устанавливается на общих основаниях и передается на этот период для выполнения другим преподавателям.</w:t>
      </w:r>
    </w:p>
    <w:p w:rsidR="002A325B" w:rsidRDefault="002A325B" w:rsidP="002A325B">
      <w:pPr>
        <w:spacing w:line="240" w:lineRule="auto"/>
        <w:ind w:firstLine="0"/>
        <w:jc w:val="both"/>
      </w:pPr>
      <w:r>
        <w:t>2.12.Стороны пришли к соглашению, что расторжение трудового договора по инициативе работодателя производится в порядке, установленном ст.81 ТК РФ, а в случае увольнения члена профсоюза – по согласованию с профсоюзным комитетом.</w:t>
      </w:r>
    </w:p>
    <w:p w:rsidR="002A325B" w:rsidRDefault="002A325B" w:rsidP="002A325B">
      <w:pPr>
        <w:adjustRightInd w:val="0"/>
        <w:spacing w:line="240" w:lineRule="auto"/>
        <w:ind w:right="-143" w:firstLine="0"/>
        <w:jc w:val="both"/>
      </w:pPr>
      <w:r>
        <w:t>2.13.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390EAB" w:rsidRDefault="00390EAB" w:rsidP="002A325B">
      <w:pPr>
        <w:adjustRightInd w:val="0"/>
        <w:spacing w:line="240" w:lineRule="auto"/>
        <w:ind w:right="-143" w:firstLine="0"/>
        <w:jc w:val="both"/>
      </w:pPr>
    </w:p>
    <w:p w:rsidR="002A325B" w:rsidRDefault="002A325B" w:rsidP="002A325B">
      <w:pPr>
        <w:adjustRightInd w:val="0"/>
        <w:spacing w:line="240" w:lineRule="auto"/>
        <w:ind w:right="-143" w:firstLine="0"/>
        <w:jc w:val="both"/>
      </w:pPr>
      <w: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r>
        <w:rPr>
          <w:u w:val="single"/>
        </w:rPr>
        <w:t xml:space="preserve"> </w:t>
      </w:r>
    </w:p>
    <w:p w:rsidR="002A325B" w:rsidRDefault="002A325B" w:rsidP="002A325B">
      <w:pPr>
        <w:adjustRightInd w:val="0"/>
        <w:spacing w:line="240" w:lineRule="auto"/>
        <w:ind w:right="-143" w:firstLine="0"/>
        <w:jc w:val="both"/>
      </w:pPr>
      <w: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2A325B" w:rsidRDefault="002A325B" w:rsidP="002A325B">
      <w:pPr>
        <w:spacing w:line="240" w:lineRule="auto"/>
        <w:ind w:firstLine="0"/>
        <w:jc w:val="both"/>
      </w:pPr>
      <w:r>
        <w:t xml:space="preserve">2.14. </w:t>
      </w:r>
      <w:r>
        <w:rPr>
          <w:b/>
          <w:bCs/>
        </w:rPr>
        <w:t>Профсоюзный комитет обязуется:</w:t>
      </w:r>
    </w:p>
    <w:p w:rsidR="002A325B" w:rsidRDefault="002A325B" w:rsidP="002A325B">
      <w:pPr>
        <w:spacing w:line="240" w:lineRule="auto"/>
        <w:ind w:firstLine="0"/>
        <w:jc w:val="both"/>
      </w:pPr>
      <w:r>
        <w:rPr>
          <w:noProof/>
        </w:rPr>
        <w:t xml:space="preserve">2.14.1. </w:t>
      </w:r>
      <w:r>
        <w:t xml:space="preserve">осуществлять контроль </w:t>
      </w:r>
      <w:proofErr w:type="gramStart"/>
      <w:r>
        <w:t>правильности  заключения</w:t>
      </w:r>
      <w:proofErr w:type="gramEnd"/>
      <w:r>
        <w:t xml:space="preserve"> и прекращения трудовых договоров работников с работодателем;</w:t>
      </w:r>
    </w:p>
    <w:p w:rsidR="002A325B" w:rsidRDefault="002A325B" w:rsidP="002A325B">
      <w:pPr>
        <w:spacing w:line="240" w:lineRule="auto"/>
        <w:ind w:firstLine="0"/>
        <w:jc w:val="both"/>
      </w:pPr>
      <w:r>
        <w:rPr>
          <w:noProof/>
        </w:rPr>
        <w:t xml:space="preserve">2.14.2. </w:t>
      </w:r>
      <w:r>
        <w:t>контролировать увольнение членов профсоюза</w:t>
      </w:r>
      <w:r>
        <w:rPr>
          <w:noProof/>
        </w:rPr>
        <w:t>:</w:t>
      </w:r>
    </w:p>
    <w:p w:rsidR="002A325B" w:rsidRDefault="002A325B" w:rsidP="002A325B">
      <w:pPr>
        <w:spacing w:line="240" w:lineRule="auto"/>
        <w:ind w:firstLine="0"/>
        <w:jc w:val="both"/>
      </w:pPr>
      <w:r>
        <w:t>а) при сокращении штата или численности работников (п.2 ч.1 ст.81 ТК РФ);</w:t>
      </w:r>
    </w:p>
    <w:p w:rsidR="002A325B" w:rsidRDefault="002A325B" w:rsidP="002A325B">
      <w:pPr>
        <w:spacing w:line="240" w:lineRule="auto"/>
        <w:ind w:firstLine="0"/>
        <w:jc w:val="both"/>
      </w:pPr>
      <w:r>
        <w:t>б) при несоответствии работника выполняемой работе (п.3 ч.1 ст.81 ТК РФ);</w:t>
      </w:r>
    </w:p>
    <w:p w:rsidR="002A325B" w:rsidRDefault="002A325B" w:rsidP="002A325B">
      <w:pPr>
        <w:spacing w:line="240" w:lineRule="auto"/>
        <w:ind w:firstLine="0"/>
        <w:jc w:val="both"/>
      </w:pPr>
      <w:r>
        <w:t>в) неоднократного неисполнения работником без уважительных причин трудовых обязанностей, однократного грубого нарушения работником трудовых обязанностей (пункты 5, 6 ч.1 ст.81 ТК РФ);</w:t>
      </w:r>
    </w:p>
    <w:p w:rsidR="002A325B" w:rsidRDefault="002A325B" w:rsidP="002A325B">
      <w:pPr>
        <w:spacing w:line="240" w:lineRule="auto"/>
        <w:ind w:firstLine="0"/>
        <w:jc w:val="both"/>
      </w:pPr>
      <w:r>
        <w:t>г) по инициативе работодателя (в отношении работников, избранных в состав профсо</w:t>
      </w:r>
      <w:r>
        <w:softHyphen/>
        <w:t>юзных органов и не освобожденных от производственной работы - ст.374 ТК РФ);</w:t>
      </w:r>
    </w:p>
    <w:p w:rsidR="002A325B" w:rsidRDefault="002A325B" w:rsidP="002A325B">
      <w:pPr>
        <w:spacing w:line="240" w:lineRule="auto"/>
        <w:ind w:firstLine="0"/>
        <w:jc w:val="both"/>
      </w:pPr>
      <w:r>
        <w:t>д) по инициативе работодателя (в отношении работников, являвшихся членами проф</w:t>
      </w:r>
      <w:r>
        <w:softHyphen/>
        <w:t>союзных органов, в течение двух лет после окончания срока их полномочий – ст.376 ТК РФ);</w:t>
      </w:r>
    </w:p>
    <w:p w:rsidR="002A325B" w:rsidRDefault="002A325B" w:rsidP="002A325B">
      <w:pPr>
        <w:spacing w:line="240" w:lineRule="auto"/>
        <w:ind w:firstLine="0"/>
        <w:jc w:val="both"/>
      </w:pPr>
      <w:r>
        <w:rPr>
          <w:noProof/>
        </w:rPr>
        <w:t>2.14.3.</w:t>
      </w:r>
      <w:r>
        <w:t>требовать от работодателя расторжения трудового договора с должностны</w:t>
      </w:r>
      <w:r>
        <w:softHyphen/>
        <w:t>ми лицами, если они нарушают законодательство о труде, о профсоюзах, не выпол</w:t>
      </w:r>
      <w:r>
        <w:softHyphen/>
        <w:t>няют своих обязательств по коллективному договору, соглашению (п.2 ст.</w:t>
      </w:r>
      <w:r>
        <w:rPr>
          <w:noProof/>
        </w:rPr>
        <w:t xml:space="preserve"> 30</w:t>
      </w:r>
      <w:r>
        <w:t xml:space="preserve"> Федерального закона «О профессиональных союзах, их правах и гаран</w:t>
      </w:r>
      <w:r>
        <w:softHyphen/>
        <w:t>тиях деятельности»).</w:t>
      </w:r>
    </w:p>
    <w:p w:rsidR="002A325B" w:rsidRDefault="002A325B" w:rsidP="002A325B">
      <w:pPr>
        <w:spacing w:line="240" w:lineRule="auto"/>
        <w:ind w:firstLine="0"/>
        <w:jc w:val="both"/>
      </w:pPr>
    </w:p>
    <w:p w:rsidR="002A325B" w:rsidRDefault="002A325B" w:rsidP="002A325B">
      <w:pPr>
        <w:spacing w:line="240" w:lineRule="auto"/>
        <w:ind w:firstLine="0"/>
        <w:jc w:val="both"/>
      </w:pPr>
    </w:p>
    <w:p w:rsidR="002A325B" w:rsidRDefault="002A325B" w:rsidP="002A325B">
      <w:pPr>
        <w:pStyle w:val="1"/>
        <w:jc w:val="center"/>
        <w:rPr>
          <w:sz w:val="24"/>
          <w:szCs w:val="24"/>
        </w:rPr>
      </w:pPr>
      <w:r>
        <w:rPr>
          <w:sz w:val="24"/>
          <w:szCs w:val="24"/>
        </w:rPr>
        <w:t>Раздел 3. ГАРАНТИИ В ОБЛАСТИ ЗАНЯТОСТИ</w:t>
      </w:r>
    </w:p>
    <w:p w:rsidR="002A325B" w:rsidRDefault="002A325B" w:rsidP="002A325B">
      <w:pPr>
        <w:ind w:firstLine="0"/>
      </w:pPr>
    </w:p>
    <w:p w:rsidR="002A325B" w:rsidRDefault="002A325B" w:rsidP="002A325B">
      <w:pPr>
        <w:spacing w:line="240" w:lineRule="auto"/>
        <w:ind w:firstLine="0"/>
        <w:jc w:val="both"/>
      </w:pPr>
      <w:r>
        <w:t>3.1.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Учреждения, сокращения штатов или численности работников.</w:t>
      </w:r>
    </w:p>
    <w:p w:rsidR="002A325B" w:rsidRDefault="002A325B" w:rsidP="002A325B">
      <w:pPr>
        <w:spacing w:line="240" w:lineRule="auto"/>
        <w:ind w:firstLine="0"/>
        <w:jc w:val="both"/>
      </w:pPr>
      <w:r>
        <w:t>3.2. Работодатель обязуется:</w:t>
      </w:r>
    </w:p>
    <w:p w:rsidR="002A325B" w:rsidRDefault="002A325B" w:rsidP="002A325B">
      <w:pPr>
        <w:spacing w:line="240" w:lineRule="auto"/>
        <w:ind w:firstLine="0"/>
        <w:jc w:val="both"/>
      </w:pPr>
      <w:r>
        <w:t>3.2.1. все вопросы, связанные с изменением структуры Учреждения, реорганизацией, а также сокращением численности и штата, рассматривать предвари</w:t>
      </w:r>
      <w:r>
        <w:softHyphen/>
        <w:t>тельно с участием профсоюзного комитета;</w:t>
      </w:r>
    </w:p>
    <w:p w:rsidR="002A325B" w:rsidRDefault="002A325B" w:rsidP="002A325B">
      <w:pPr>
        <w:spacing w:line="240" w:lineRule="auto"/>
        <w:ind w:firstLine="0"/>
        <w:jc w:val="both"/>
      </w:pPr>
      <w:r>
        <w:t>3.2.2. при увольнении работников в связи с ликвидацией Учреждения, сокращением численности или штата:</w:t>
      </w:r>
    </w:p>
    <w:p w:rsidR="002A325B" w:rsidRDefault="002A325B" w:rsidP="002A325B">
      <w:pPr>
        <w:spacing w:line="240" w:lineRule="auto"/>
        <w:ind w:firstLine="0"/>
        <w:jc w:val="both"/>
      </w:pPr>
      <w:r>
        <w:t>- издавать приказы с указанием причин и сроков увольнения, а также о создании комиссии, занимающейся вопросами высвобождения;</w:t>
      </w:r>
    </w:p>
    <w:p w:rsidR="002A325B" w:rsidRDefault="002A325B" w:rsidP="002A325B">
      <w:pPr>
        <w:spacing w:line="240" w:lineRule="auto"/>
        <w:ind w:firstLine="0"/>
        <w:jc w:val="both"/>
      </w:pPr>
      <w:r>
        <w:t>- не позднее, чем за два месяца персонально предупреждать работников о предстоящем увольнении под расписку (ст. 180 ТК РФ);</w:t>
      </w:r>
    </w:p>
    <w:p w:rsidR="002A325B" w:rsidRDefault="002A325B" w:rsidP="002A325B">
      <w:pPr>
        <w:spacing w:line="240" w:lineRule="auto"/>
        <w:ind w:firstLine="0"/>
        <w:jc w:val="both"/>
      </w:pPr>
      <w:r>
        <w:t>3.2.3. предоставлять освобождающиеся рабочие места в Учреждении в первую очередь работникам своего Учреждения, в том числе и работающим на условиях совместительства с учетом их квалификации и компетенции;</w:t>
      </w:r>
    </w:p>
    <w:p w:rsidR="002A325B" w:rsidRDefault="002A325B" w:rsidP="002A325B">
      <w:pPr>
        <w:spacing w:line="240" w:lineRule="auto"/>
        <w:ind w:firstLine="0"/>
        <w:jc w:val="both"/>
      </w:pPr>
      <w:r>
        <w:t>3.2.4. при проведении реструктуризации Учреждения обеспечивать участие профсоюзного комитета в разработке мероприятий, учитывающих баланс инте</w:t>
      </w:r>
      <w:r>
        <w:softHyphen/>
        <w:t>ресов Учреждения и работников;</w:t>
      </w:r>
    </w:p>
    <w:p w:rsidR="00390EAB" w:rsidRDefault="002A325B" w:rsidP="002A325B">
      <w:pPr>
        <w:spacing w:line="240" w:lineRule="auto"/>
        <w:ind w:firstLine="0"/>
        <w:jc w:val="both"/>
      </w:pPr>
      <w:r>
        <w:t xml:space="preserve">3.2.5. предварительно (не менее чем за три месяца) письменно сообщать профсоюзному комитету о возможном массовом увольнении работников, информировать о его причинах, </w:t>
      </w:r>
    </w:p>
    <w:p w:rsidR="00390EAB" w:rsidRDefault="00390EAB" w:rsidP="002A325B">
      <w:pPr>
        <w:spacing w:line="240" w:lineRule="auto"/>
        <w:ind w:firstLine="0"/>
        <w:jc w:val="both"/>
      </w:pPr>
    </w:p>
    <w:p w:rsidR="002A325B" w:rsidRDefault="002A325B" w:rsidP="002A325B">
      <w:pPr>
        <w:spacing w:line="240" w:lineRule="auto"/>
        <w:ind w:firstLine="0"/>
        <w:jc w:val="both"/>
      </w:pPr>
      <w:r>
        <w:t>числе и категориях работников, которых оно может кос</w:t>
      </w:r>
      <w:r>
        <w:softHyphen/>
        <w:t>нуться, о сроке, в течение которого намечено осуществить расторжение трудовых договоров с работниками (ст.82 Трудового кодекса Российской Федерации);</w:t>
      </w:r>
    </w:p>
    <w:p w:rsidR="002A325B" w:rsidRDefault="002A325B" w:rsidP="002A325B">
      <w:pPr>
        <w:spacing w:line="240" w:lineRule="auto"/>
        <w:ind w:firstLine="0"/>
        <w:jc w:val="both"/>
      </w:pPr>
      <w:r>
        <w:t>3.2.6. обеспечивать предоставление работы по специальности выпускникам образовательных учреждений – молодым специалистам, прибывшим для работы в Учреждении по предварительному договору или заявке;</w:t>
      </w:r>
    </w:p>
    <w:p w:rsidR="002A325B" w:rsidRDefault="002A325B" w:rsidP="002A325B">
      <w:pPr>
        <w:spacing w:line="240" w:lineRule="auto"/>
        <w:ind w:firstLine="0"/>
        <w:jc w:val="both"/>
      </w:pPr>
      <w:r>
        <w:t>3.2.7. организовать работу по подготовке, переподготовке, повышению квалификации, аттестации работников;</w:t>
      </w:r>
    </w:p>
    <w:p w:rsidR="002A325B" w:rsidRDefault="002A325B" w:rsidP="002A325B">
      <w:pPr>
        <w:spacing w:line="240" w:lineRule="auto"/>
        <w:ind w:firstLine="0"/>
        <w:jc w:val="both"/>
      </w:pPr>
      <w:r>
        <w:t>3.2.8. принимать следующие меры по содействию занятости:</w:t>
      </w:r>
    </w:p>
    <w:p w:rsidR="002A325B" w:rsidRDefault="002A325B" w:rsidP="002A325B">
      <w:pPr>
        <w:spacing w:line="240" w:lineRule="auto"/>
        <w:ind w:firstLine="0"/>
        <w:jc w:val="both"/>
      </w:pPr>
      <w:r>
        <w:t xml:space="preserve">а) оказывать содействие в оформлении досрочной пенсии лицам </w:t>
      </w:r>
      <w:proofErr w:type="spellStart"/>
      <w:r>
        <w:t>предпенсионного</w:t>
      </w:r>
      <w:proofErr w:type="spellEnd"/>
      <w:r>
        <w:t xml:space="preserve"> возраста (за 2 года до достижения пенсионного возраста);</w:t>
      </w:r>
    </w:p>
    <w:p w:rsidR="002A325B" w:rsidRDefault="002A325B" w:rsidP="002A325B">
      <w:pPr>
        <w:spacing w:line="240" w:lineRule="auto"/>
        <w:ind w:firstLine="0"/>
        <w:jc w:val="both"/>
      </w:pPr>
      <w:r>
        <w:t>б)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(ст.73 Трудового кодекса Российской Федерации);</w:t>
      </w:r>
    </w:p>
    <w:p w:rsidR="002A325B" w:rsidRDefault="002A325B" w:rsidP="002A325B">
      <w:pPr>
        <w:spacing w:line="240" w:lineRule="auto"/>
        <w:ind w:firstLine="0"/>
        <w:jc w:val="both"/>
      </w:pPr>
      <w:r>
        <w:t>в) при проведении аттестации работников, которая может послужить основанием для увольнения вследствие недостаточной квалификации (п.3 ч.1 ст.</w:t>
      </w:r>
      <w:proofErr w:type="gramStart"/>
      <w:r>
        <w:t>81  ТК</w:t>
      </w:r>
      <w:proofErr w:type="gramEnd"/>
      <w:r>
        <w:t xml:space="preserve"> РФ), в состав аттестационной комиссии в обязательном порядке включать председателя профкома (ч.3 ст.82 Трудового кодекса Российской Федерации).</w:t>
      </w:r>
    </w:p>
    <w:p w:rsidR="002A325B" w:rsidRDefault="002A325B" w:rsidP="002A325B">
      <w:pPr>
        <w:spacing w:line="240" w:lineRule="auto"/>
        <w:ind w:firstLine="0"/>
        <w:jc w:val="both"/>
      </w:pPr>
      <w:r>
        <w:t>3.3. Профсоюзный комитет обязуется:</w:t>
      </w:r>
    </w:p>
    <w:p w:rsidR="002A325B" w:rsidRDefault="002A325B" w:rsidP="002A325B">
      <w:pPr>
        <w:spacing w:line="240" w:lineRule="auto"/>
        <w:ind w:firstLine="0"/>
        <w:jc w:val="both"/>
      </w:pPr>
      <w:r>
        <w:t>3.3.1. принимать уча</w:t>
      </w:r>
      <w:r>
        <w:softHyphen/>
        <w:t>стие в разработке программы занятости;</w:t>
      </w:r>
    </w:p>
    <w:p w:rsidR="002A325B" w:rsidRDefault="002A325B" w:rsidP="002A325B">
      <w:pPr>
        <w:spacing w:line="240" w:lineRule="auto"/>
        <w:ind w:firstLine="0"/>
        <w:jc w:val="both"/>
      </w:pPr>
      <w:r>
        <w:t>3.3.2. обеспечивать защиту прав и законных интересов работников-членов профсоюза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2A325B" w:rsidRDefault="002A325B" w:rsidP="002A325B">
      <w:pPr>
        <w:spacing w:line="240" w:lineRule="auto"/>
        <w:ind w:firstLine="0"/>
        <w:jc w:val="both"/>
      </w:pPr>
      <w:r>
        <w:rPr>
          <w:noProof/>
        </w:rPr>
        <w:t xml:space="preserve">3.3.3. </w:t>
      </w:r>
      <w:r>
        <w:t>оказывать помощь работодателю в организации работы по подготовке, переподготовке, повышению квалификации, аттестации и сертификации работников;</w:t>
      </w:r>
    </w:p>
    <w:p w:rsidR="002A325B" w:rsidRDefault="002A325B" w:rsidP="002A325B">
      <w:pPr>
        <w:spacing w:line="240" w:lineRule="auto"/>
        <w:ind w:firstLine="0"/>
        <w:jc w:val="both"/>
      </w:pPr>
      <w:r>
        <w:t xml:space="preserve">3.3.4. осуществлять профсоюзный контроль за занятостью и соблюдением законодательства в области занятости.                              </w:t>
      </w:r>
    </w:p>
    <w:p w:rsidR="002A325B" w:rsidRDefault="002A325B" w:rsidP="002A325B">
      <w:pPr>
        <w:spacing w:line="240" w:lineRule="auto"/>
        <w:ind w:firstLine="0"/>
        <w:jc w:val="both"/>
      </w:pPr>
      <w:r>
        <w:t>3.4.Стороны договорились, что помимо лиц, указанных в ст.179 Трудового кодекса Российской Федерации, преимущественное право на оставление на работе при со</w:t>
      </w:r>
      <w:r>
        <w:softHyphen/>
        <w:t>кращении штатов имеют лица:</w:t>
      </w:r>
    </w:p>
    <w:p w:rsidR="002A325B" w:rsidRDefault="002A325B" w:rsidP="002A325B">
      <w:pPr>
        <w:spacing w:line="240" w:lineRule="auto"/>
        <w:ind w:firstLine="0"/>
        <w:jc w:val="both"/>
      </w:pPr>
      <w:r>
        <w:t xml:space="preserve">- лица </w:t>
      </w:r>
      <w:proofErr w:type="spellStart"/>
      <w:r>
        <w:t>предпенсионного</w:t>
      </w:r>
      <w:proofErr w:type="spellEnd"/>
      <w:r>
        <w:t xml:space="preserve"> возраста (за 2 года до пенсии);</w:t>
      </w:r>
    </w:p>
    <w:p w:rsidR="002A325B" w:rsidRDefault="002A325B" w:rsidP="002A325B">
      <w:pPr>
        <w:spacing w:line="240" w:lineRule="auto"/>
        <w:ind w:firstLine="0"/>
        <w:jc w:val="both"/>
      </w:pPr>
      <w:r>
        <w:rPr>
          <w:noProof/>
        </w:rPr>
        <w:t>-</w:t>
      </w:r>
      <w:r>
        <w:t xml:space="preserve"> </w:t>
      </w:r>
      <w:proofErr w:type="gramStart"/>
      <w:r>
        <w:t>проработавшие  в</w:t>
      </w:r>
      <w:proofErr w:type="gramEnd"/>
      <w:r>
        <w:t xml:space="preserve"> учреждении свыше</w:t>
      </w:r>
      <w:r>
        <w:rPr>
          <w:noProof/>
        </w:rPr>
        <w:t xml:space="preserve"> 10</w:t>
      </w:r>
      <w:r>
        <w:t xml:space="preserve"> лет;</w:t>
      </w:r>
    </w:p>
    <w:p w:rsidR="002A325B" w:rsidRDefault="002A325B" w:rsidP="002A325B">
      <w:pPr>
        <w:spacing w:line="240" w:lineRule="auto"/>
        <w:ind w:firstLine="0"/>
        <w:jc w:val="both"/>
      </w:pPr>
      <w:r>
        <w:rPr>
          <w:noProof/>
        </w:rPr>
        <w:t>-</w:t>
      </w:r>
      <w:r>
        <w:t xml:space="preserve"> одинокие матери, имеющие детей до 16-летнего возраста</w:t>
      </w:r>
      <w:r>
        <w:rPr>
          <w:noProof/>
        </w:rPr>
        <w:t>;</w:t>
      </w:r>
    </w:p>
    <w:p w:rsidR="002A325B" w:rsidRDefault="002A325B" w:rsidP="002A325B">
      <w:pPr>
        <w:spacing w:line="240" w:lineRule="auto"/>
        <w:ind w:firstLine="0"/>
        <w:jc w:val="both"/>
      </w:pPr>
      <w:r>
        <w:rPr>
          <w:noProof/>
        </w:rPr>
        <w:t>-</w:t>
      </w:r>
      <w:r>
        <w:t xml:space="preserve"> отцы, воспитывающие детей до 16-летнего возраста без матери;</w:t>
      </w:r>
    </w:p>
    <w:p w:rsidR="002A325B" w:rsidRDefault="002A325B" w:rsidP="002A325B">
      <w:pPr>
        <w:spacing w:line="240" w:lineRule="auto"/>
        <w:ind w:firstLine="0"/>
        <w:jc w:val="both"/>
      </w:pPr>
      <w:r>
        <w:t xml:space="preserve">-лица, награжденные государственными наградами в связи с педагогической деятельностью. </w:t>
      </w:r>
    </w:p>
    <w:p w:rsidR="002A325B" w:rsidRDefault="002A325B" w:rsidP="002A325B">
      <w:pPr>
        <w:pStyle w:val="FR2"/>
        <w:jc w:val="center"/>
        <w:rPr>
          <w:b/>
          <w:bCs/>
          <w:noProof/>
          <w:sz w:val="24"/>
          <w:szCs w:val="24"/>
        </w:rPr>
      </w:pPr>
    </w:p>
    <w:p w:rsidR="002A325B" w:rsidRDefault="002A325B" w:rsidP="002A325B">
      <w:pPr>
        <w:pStyle w:val="FR2"/>
        <w:jc w:val="center"/>
        <w:rPr>
          <w:b/>
          <w:bCs/>
          <w:sz w:val="24"/>
          <w:szCs w:val="24"/>
        </w:rPr>
      </w:pPr>
      <w:r>
        <w:rPr>
          <w:b/>
          <w:bCs/>
          <w:noProof/>
          <w:sz w:val="24"/>
          <w:szCs w:val="24"/>
        </w:rPr>
        <w:t>Раздел 4.</w:t>
      </w:r>
      <w:r>
        <w:rPr>
          <w:b/>
          <w:bCs/>
          <w:sz w:val="24"/>
          <w:szCs w:val="24"/>
        </w:rPr>
        <w:t xml:space="preserve"> РАБОЧЕЕ ВРЕМЯ</w:t>
      </w:r>
    </w:p>
    <w:p w:rsidR="002A325B" w:rsidRDefault="002A325B" w:rsidP="002A325B">
      <w:pPr>
        <w:pStyle w:val="FR2"/>
        <w:jc w:val="center"/>
        <w:rPr>
          <w:b/>
          <w:bCs/>
          <w:sz w:val="24"/>
          <w:szCs w:val="24"/>
        </w:rPr>
      </w:pPr>
    </w:p>
    <w:p w:rsidR="002A325B" w:rsidRDefault="002A325B" w:rsidP="002A325B">
      <w:pPr>
        <w:spacing w:line="240" w:lineRule="auto"/>
        <w:ind w:firstLine="0"/>
        <w:jc w:val="both"/>
        <w:rPr>
          <w:b/>
          <w:bCs/>
        </w:rPr>
      </w:pPr>
      <w:r>
        <w:rPr>
          <w:b/>
          <w:bCs/>
        </w:rPr>
        <w:t xml:space="preserve">4. Работодатель обязуется: </w:t>
      </w:r>
    </w:p>
    <w:p w:rsidR="002A325B" w:rsidRDefault="002A325B" w:rsidP="002A325B">
      <w:pPr>
        <w:spacing w:line="240" w:lineRule="auto"/>
        <w:ind w:firstLine="0"/>
        <w:jc w:val="both"/>
      </w:pPr>
      <w:r>
        <w:t>4.1. обеспечивать:</w:t>
      </w:r>
    </w:p>
    <w:p w:rsidR="002A325B" w:rsidRDefault="002A325B" w:rsidP="002A325B">
      <w:pPr>
        <w:spacing w:line="240" w:lineRule="auto"/>
        <w:ind w:firstLine="0"/>
        <w:jc w:val="both"/>
      </w:pPr>
      <w:r>
        <w:t>4.1.1. нормальную продолжительность рабочего времени работников Учреждения – не превышающую 40 часов в неделю (ст.91 ТК РФ), для педагогических работников не более 36 часов в неделю (ст. 333 ТК РФ).</w:t>
      </w:r>
    </w:p>
    <w:p w:rsidR="002A325B" w:rsidRDefault="002A325B" w:rsidP="002A325B">
      <w:pPr>
        <w:spacing w:line="240" w:lineRule="auto"/>
        <w:ind w:firstLine="0"/>
        <w:jc w:val="both"/>
      </w:pPr>
      <w:r>
        <w:t xml:space="preserve">4.2. Конкретную продолжительность ежедневной работы (смены) и трудовой распорядок в Учреждении определять </w:t>
      </w:r>
      <w:proofErr w:type="gramStart"/>
      <w:r>
        <w:t>в  правилах</w:t>
      </w:r>
      <w:proofErr w:type="gramEnd"/>
      <w:r>
        <w:t xml:space="preserve"> внутреннего трудово</w:t>
      </w:r>
      <w:r>
        <w:softHyphen/>
        <w:t>го распорядка, разработанных с учетом мнения профкома (</w:t>
      </w:r>
      <w:proofErr w:type="spellStart"/>
      <w:r>
        <w:t>ст.ст</w:t>
      </w:r>
      <w:proofErr w:type="spellEnd"/>
      <w:r>
        <w:t>. 94, 189, 190 ТК РФ).</w:t>
      </w:r>
    </w:p>
    <w:p w:rsidR="002A325B" w:rsidRDefault="002A325B" w:rsidP="002A325B">
      <w:pPr>
        <w:spacing w:line="240" w:lineRule="auto"/>
        <w:ind w:firstLine="0"/>
        <w:jc w:val="both"/>
      </w:pPr>
      <w:r>
        <w:t>4.3. Продолжительность рабочего дня или смены, непосредственно предшествующих нерабочему праздничному дню, уменьшать на один час.</w:t>
      </w:r>
    </w:p>
    <w:p w:rsidR="002A325B" w:rsidRDefault="002A325B" w:rsidP="002A325B">
      <w:pPr>
        <w:spacing w:line="240" w:lineRule="auto"/>
        <w:ind w:firstLine="0"/>
        <w:jc w:val="both"/>
      </w:pPr>
      <w:r>
        <w:t>При невозможности уменьшения продолжительности работы (смены) в предпраздничный день переработку компенсировать предоставлением работнику до</w:t>
      </w:r>
      <w:r>
        <w:softHyphen/>
        <w:t>полнительного времени отдыха или, с согласия работника, оплатой по нормам, установленным для сверхурочной работы (ст.95 ТК РФ).</w:t>
      </w:r>
    </w:p>
    <w:p w:rsidR="00390EAB" w:rsidRDefault="002A325B" w:rsidP="002A325B">
      <w:pPr>
        <w:spacing w:line="240" w:lineRule="auto"/>
        <w:ind w:firstLine="0"/>
        <w:jc w:val="both"/>
      </w:pPr>
      <w:r>
        <w:t xml:space="preserve">4.4. Отдельным категориям работников устанавливать неполный рабочий день или </w:t>
      </w:r>
    </w:p>
    <w:p w:rsidR="00390EAB" w:rsidRDefault="00390EAB" w:rsidP="002A325B">
      <w:pPr>
        <w:spacing w:line="240" w:lineRule="auto"/>
        <w:ind w:firstLine="0"/>
        <w:jc w:val="both"/>
      </w:pPr>
    </w:p>
    <w:p w:rsidR="002A325B" w:rsidRDefault="002A325B" w:rsidP="002A325B">
      <w:pPr>
        <w:spacing w:line="240" w:lineRule="auto"/>
        <w:ind w:firstLine="0"/>
        <w:jc w:val="both"/>
      </w:pPr>
      <w:r>
        <w:t>неполную рабочую неделю по их просьбе (ст.93 ТК РФ).</w:t>
      </w:r>
    </w:p>
    <w:p w:rsidR="002A325B" w:rsidRDefault="002A325B" w:rsidP="002A325B">
      <w:pPr>
        <w:spacing w:line="240" w:lineRule="auto"/>
        <w:ind w:firstLine="0"/>
        <w:jc w:val="both"/>
      </w:pPr>
      <w:r>
        <w:t>4.5. Предупреждать работников об установлении неполного рабочего време</w:t>
      </w:r>
      <w:r>
        <w:softHyphen/>
        <w:t>ни за 2 месяца и не менее чем за 3 месяца предоставлять профкому полную информацию об объективной необходимости изменения режима работы в связи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(п.2 ст.25 Закона РФ «О занятости населения в Российской Федерации», ст.74 ТК РФ).</w:t>
      </w:r>
    </w:p>
    <w:p w:rsidR="002A325B" w:rsidRDefault="002A325B" w:rsidP="002A325B">
      <w:pPr>
        <w:spacing w:line="240" w:lineRule="auto"/>
        <w:ind w:firstLine="0"/>
        <w:jc w:val="both"/>
      </w:pPr>
      <w:r>
        <w:t>4.6. Доводить графики сменности до сведения работников не позднее, чем за один месяц до введения их в действие. Работа в течение двух смен подряд запрещается (ст.103 ТК РФ).</w:t>
      </w:r>
    </w:p>
    <w:p w:rsidR="002A325B" w:rsidRDefault="002A325B" w:rsidP="002A325B">
      <w:pPr>
        <w:pStyle w:val="3"/>
        <w:ind w:right="-143"/>
        <w:rPr>
          <w:b w:val="0"/>
          <w:sz w:val="24"/>
        </w:rPr>
      </w:pPr>
      <w:r>
        <w:rPr>
          <w:b w:val="0"/>
          <w:sz w:val="24"/>
        </w:rPr>
        <w:t xml:space="preserve">  4.7 Работодатель составляет тарификацию и устанавливает учебную нагрузку преподавателям на новый учебный год с учетом рекомендации методических объединений, а также следующих принципов:</w:t>
      </w:r>
    </w:p>
    <w:p w:rsidR="002A325B" w:rsidRDefault="002A325B" w:rsidP="002A325B">
      <w:pPr>
        <w:pStyle w:val="3"/>
        <w:ind w:right="-143"/>
        <w:rPr>
          <w:b w:val="0"/>
          <w:sz w:val="24"/>
        </w:rPr>
      </w:pPr>
      <w:r>
        <w:rPr>
          <w:b w:val="0"/>
          <w:sz w:val="24"/>
        </w:rPr>
        <w:t>а) преемственности;</w:t>
      </w:r>
    </w:p>
    <w:p w:rsidR="002A325B" w:rsidRDefault="002A325B" w:rsidP="002A325B">
      <w:pPr>
        <w:pStyle w:val="3"/>
        <w:ind w:right="-143"/>
        <w:rPr>
          <w:b w:val="0"/>
          <w:sz w:val="24"/>
        </w:rPr>
      </w:pPr>
      <w:r>
        <w:rPr>
          <w:b w:val="0"/>
          <w:sz w:val="24"/>
        </w:rPr>
        <w:t>б) учета качества ведения педагогической работы;</w:t>
      </w:r>
    </w:p>
    <w:p w:rsidR="002A325B" w:rsidRDefault="002A325B" w:rsidP="002A325B">
      <w:pPr>
        <w:pStyle w:val="3"/>
        <w:ind w:right="-143"/>
        <w:rPr>
          <w:b w:val="0"/>
          <w:sz w:val="24"/>
        </w:rPr>
      </w:pPr>
      <w:r>
        <w:rPr>
          <w:b w:val="0"/>
          <w:sz w:val="24"/>
        </w:rPr>
        <w:t xml:space="preserve">   4.8 Работодатель составляет расписание уроков с учетом педагогической целесообразности;</w:t>
      </w:r>
    </w:p>
    <w:p w:rsidR="002A325B" w:rsidRDefault="002A325B" w:rsidP="002A325B">
      <w:pPr>
        <w:pStyle w:val="3"/>
        <w:ind w:right="-143"/>
        <w:rPr>
          <w:b w:val="0"/>
          <w:sz w:val="24"/>
        </w:rPr>
      </w:pPr>
      <w:r>
        <w:rPr>
          <w:b w:val="0"/>
          <w:sz w:val="24"/>
        </w:rPr>
        <w:t xml:space="preserve">   </w:t>
      </w:r>
      <w:proofErr w:type="gramStart"/>
      <w:r>
        <w:rPr>
          <w:b w:val="0"/>
          <w:sz w:val="24"/>
        </w:rPr>
        <w:t>4.9  Работодатель</w:t>
      </w:r>
      <w:proofErr w:type="gramEnd"/>
      <w:r>
        <w:rPr>
          <w:b w:val="0"/>
          <w:sz w:val="24"/>
        </w:rPr>
        <w:t xml:space="preserve"> обеспечивает учебный процесс современным оборудованием, техническими средствами обучения в соответствии  с лимитами и финансируемыми средствами.</w:t>
      </w:r>
    </w:p>
    <w:p w:rsidR="002A325B" w:rsidRDefault="002A325B" w:rsidP="002A325B">
      <w:pPr>
        <w:ind w:right="-143" w:firstLine="0"/>
        <w:jc w:val="both"/>
      </w:pPr>
      <w:r>
        <w:t xml:space="preserve">   4.10. Рабочее время сотрудников Учреждения в предпраздничные </w:t>
      </w:r>
      <w:proofErr w:type="gramStart"/>
      <w:r>
        <w:t>дни  сокращается</w:t>
      </w:r>
      <w:proofErr w:type="gramEnd"/>
      <w:r>
        <w:t xml:space="preserve"> на один час.</w:t>
      </w:r>
    </w:p>
    <w:p w:rsidR="002A325B" w:rsidRDefault="002A325B" w:rsidP="002A325B">
      <w:pPr>
        <w:pStyle w:val="3"/>
        <w:ind w:right="-143"/>
        <w:rPr>
          <w:b w:val="0"/>
          <w:sz w:val="24"/>
        </w:rPr>
      </w:pPr>
      <w:r>
        <w:rPr>
          <w:b w:val="0"/>
          <w:sz w:val="24"/>
        </w:rPr>
        <w:t xml:space="preserve">   4.11. Администрация обязуется предоставить обеденный перерыв для всех категорий работников не менее 1 часа.</w:t>
      </w:r>
    </w:p>
    <w:p w:rsidR="002A325B" w:rsidRDefault="002A325B" w:rsidP="002A325B">
      <w:pPr>
        <w:spacing w:line="240" w:lineRule="auto"/>
        <w:ind w:right="-143" w:firstLine="0"/>
        <w:jc w:val="both"/>
      </w:pPr>
      <w:r>
        <w:t xml:space="preserve">   4.12. Время осенних, зимних, весенних, а также летних каникул, не совпадающих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с согласия профкома.</w:t>
      </w:r>
    </w:p>
    <w:p w:rsidR="002A325B" w:rsidRDefault="002A325B" w:rsidP="002A325B">
      <w:pPr>
        <w:spacing w:line="240" w:lineRule="auto"/>
        <w:ind w:right="-143" w:firstLine="0"/>
        <w:jc w:val="both"/>
      </w:pPr>
      <w:r>
        <w:t xml:space="preserve">   4.13. В каникулярное время обслуживающий персонал привлекается к выполнению хозяйственных работ (мелкий ремонт, работа на территории, охрана Учреждения и др.) в пределах установленного им рабочего времени с личного согласия.</w:t>
      </w:r>
    </w:p>
    <w:p w:rsidR="002A325B" w:rsidRDefault="002A325B" w:rsidP="002A325B">
      <w:pPr>
        <w:spacing w:line="240" w:lineRule="auto"/>
        <w:ind w:firstLine="0"/>
        <w:jc w:val="both"/>
      </w:pPr>
      <w:r>
        <w:t xml:space="preserve">   4.14.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О времени начала отпуска работник должен быть извещен не позднее, чем за 2 недели до его начала. Продление, перенесение, разделение и отзыв из отпуска производится с согласия работника в случаях, предусмотренных ст. 123, 124, 125 ТК РФ</w:t>
      </w:r>
    </w:p>
    <w:p w:rsidR="002A325B" w:rsidRDefault="002A325B" w:rsidP="002A325B">
      <w:pPr>
        <w:spacing w:line="240" w:lineRule="auto"/>
        <w:ind w:firstLine="0"/>
        <w:jc w:val="center"/>
        <w:rPr>
          <w:b/>
          <w:bCs/>
        </w:rPr>
      </w:pPr>
    </w:p>
    <w:p w:rsidR="002A325B" w:rsidRDefault="002A325B" w:rsidP="002A325B">
      <w:pPr>
        <w:spacing w:line="240" w:lineRule="auto"/>
        <w:ind w:firstLine="0"/>
        <w:jc w:val="center"/>
        <w:rPr>
          <w:b/>
          <w:bCs/>
        </w:rPr>
      </w:pPr>
      <w:r>
        <w:rPr>
          <w:b/>
          <w:bCs/>
        </w:rPr>
        <w:t>5. ВРЕМЯ ОТДЫХА. ОТПУСКА</w:t>
      </w:r>
    </w:p>
    <w:p w:rsidR="002A325B" w:rsidRDefault="002A325B" w:rsidP="002A325B">
      <w:pPr>
        <w:spacing w:line="240" w:lineRule="auto"/>
        <w:ind w:firstLine="0"/>
        <w:jc w:val="center"/>
        <w:rPr>
          <w:b/>
          <w:bCs/>
        </w:rPr>
      </w:pPr>
    </w:p>
    <w:p w:rsidR="002A325B" w:rsidRDefault="002A325B" w:rsidP="002A325B">
      <w:pPr>
        <w:spacing w:line="240" w:lineRule="auto"/>
        <w:ind w:firstLine="0"/>
        <w:jc w:val="both"/>
      </w:pPr>
      <w:r>
        <w:rPr>
          <w:b/>
          <w:bCs/>
        </w:rPr>
        <w:t>5.1. Работодатель обязуется:</w:t>
      </w:r>
    </w:p>
    <w:p w:rsidR="002A325B" w:rsidRDefault="002A325B" w:rsidP="002A325B">
      <w:pPr>
        <w:spacing w:line="240" w:lineRule="auto"/>
        <w:ind w:firstLine="0"/>
        <w:jc w:val="both"/>
      </w:pPr>
      <w:r>
        <w:t>5.1.1. перерывы в течение рабочего дня (смены) для отдыха и питания продолжительностью не менее 30 минут предоставлять работникам в соответствии с Правилами внутреннего трудового распорядка (ст. 108 ТК РФ);</w:t>
      </w:r>
    </w:p>
    <w:p w:rsidR="002A325B" w:rsidRDefault="002A325B" w:rsidP="002A325B">
      <w:pPr>
        <w:spacing w:line="240" w:lineRule="auto"/>
        <w:ind w:firstLine="0"/>
        <w:jc w:val="both"/>
      </w:pPr>
      <w:r>
        <w:t xml:space="preserve">5.1.2.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w:t>
      </w:r>
      <w:proofErr w:type="gramStart"/>
      <w:r>
        <w:t>оплачиваются  в</w:t>
      </w:r>
      <w:proofErr w:type="gramEnd"/>
      <w:r>
        <w:t xml:space="preserve"> размере среднего заработка (ст.258 ТК РФ);</w:t>
      </w:r>
    </w:p>
    <w:p w:rsidR="002A325B" w:rsidRDefault="002A325B" w:rsidP="002A325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5.1.3. обеспечить продолжительность еженедельного непрерывного отдыха не менее 42 часов (ст.110 ТК РФ);</w:t>
      </w:r>
    </w:p>
    <w:p w:rsidR="00390EAB" w:rsidRDefault="00390EAB" w:rsidP="002A325B">
      <w:pPr>
        <w:pStyle w:val="ConsNormal"/>
        <w:widowControl/>
        <w:ind w:firstLine="0"/>
        <w:jc w:val="both"/>
        <w:rPr>
          <w:rFonts w:ascii="Times New Roman" w:hAnsi="Times New Roman" w:cs="Times New Roman"/>
          <w:sz w:val="24"/>
          <w:szCs w:val="24"/>
        </w:rPr>
      </w:pPr>
    </w:p>
    <w:p w:rsidR="00390EAB" w:rsidRDefault="00390EAB" w:rsidP="002A325B">
      <w:pPr>
        <w:pStyle w:val="ConsNormal"/>
        <w:widowControl/>
        <w:ind w:firstLine="0"/>
        <w:jc w:val="both"/>
        <w:rPr>
          <w:rFonts w:ascii="Times New Roman" w:hAnsi="Times New Roman" w:cs="Times New Roman"/>
          <w:sz w:val="24"/>
          <w:szCs w:val="24"/>
        </w:rPr>
      </w:pPr>
    </w:p>
    <w:p w:rsidR="002A325B" w:rsidRDefault="002A325B" w:rsidP="002A325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5.1.4. всем работникам Учреждения предоставлять ежегодный основной оплачиваемый отпуск: для обслуживающего </w:t>
      </w:r>
      <w:proofErr w:type="gramStart"/>
      <w:r>
        <w:rPr>
          <w:rFonts w:ascii="Times New Roman" w:hAnsi="Times New Roman" w:cs="Times New Roman"/>
          <w:sz w:val="24"/>
          <w:szCs w:val="24"/>
        </w:rPr>
        <w:t>персонала  продолжительностью</w:t>
      </w:r>
      <w:proofErr w:type="gramEnd"/>
      <w:r>
        <w:rPr>
          <w:rFonts w:ascii="Times New Roman" w:hAnsi="Times New Roman" w:cs="Times New Roman"/>
          <w:sz w:val="24"/>
          <w:szCs w:val="24"/>
        </w:rPr>
        <w:t xml:space="preserve"> не менее 28 календарных дней с сохранением места работы (должности) и среднего заработка (ст.114, 115 ТК РФ), преподавателям 56 календарных дней. Работникам в возрасте до 18 лет ежегодный основной оплачиваемый отпуск устанавливать продолжительностью не менее 31 календарного дня, который может быть использован ими в любое удобное для них время года (ст.267 ТК РФ);</w:t>
      </w:r>
    </w:p>
    <w:p w:rsidR="002A325B" w:rsidRDefault="002A325B" w:rsidP="002A325B">
      <w:pPr>
        <w:spacing w:line="240" w:lineRule="auto"/>
        <w:ind w:firstLine="0"/>
        <w:jc w:val="both"/>
      </w:pPr>
      <w:r>
        <w:t>5.1.5. отпуск за первый год работы предоставлять работникам по истечении шести месяцев непрерывной работы в Учреждении, за второй и последующие годы работы - в любое время рабочего года в соответствии с очереднос</w:t>
      </w:r>
      <w:r>
        <w:softHyphen/>
        <w:t>тью предоставления отпусков. Отдельным категориям работников отпуск предос</w:t>
      </w:r>
      <w:r>
        <w:softHyphen/>
        <w:t>тавлять и до истечения шести месяцев (ст.122 ТК РФ);</w:t>
      </w:r>
    </w:p>
    <w:p w:rsidR="002A325B" w:rsidRDefault="002A325B" w:rsidP="002A325B">
      <w:pPr>
        <w:spacing w:line="240" w:lineRule="auto"/>
        <w:ind w:firstLine="0"/>
        <w:jc w:val="both"/>
      </w:pPr>
      <w:r>
        <w:t>5.1.6. очередность предоставления оплачиваемых отпусков определять ежегод</w:t>
      </w:r>
      <w:r>
        <w:softHyphen/>
        <w:t xml:space="preserve">но в соответствии с графиком отпусков. График отпусков на следующий </w:t>
      </w:r>
      <w:proofErr w:type="gramStart"/>
      <w:r>
        <w:t>год  утверждать</w:t>
      </w:r>
      <w:proofErr w:type="gramEnd"/>
      <w:r>
        <w:t xml:space="preserve">  с учетом мнения профсоюзного комитета не позднее чем до 15 декабря текущего года (ст.123 ТК РФ);</w:t>
      </w:r>
    </w:p>
    <w:p w:rsidR="002A325B" w:rsidRDefault="002A325B" w:rsidP="002A325B">
      <w:pPr>
        <w:spacing w:line="240" w:lineRule="auto"/>
        <w:ind w:firstLine="0"/>
        <w:jc w:val="both"/>
      </w:pPr>
      <w:r>
        <w:t>5.1.7. в соответствии с законодательством (ст.116 ТК РФ) работникам Учреждения предоставлять ежегодные дополнительные отпуска:</w:t>
      </w:r>
    </w:p>
    <w:p w:rsidR="002A325B" w:rsidRDefault="002A325B" w:rsidP="002A325B">
      <w:pPr>
        <w:spacing w:line="240" w:lineRule="auto"/>
        <w:ind w:firstLine="0"/>
        <w:jc w:val="both"/>
      </w:pPr>
      <w:r>
        <w:t xml:space="preserve">- за работу с вредными условиями труда (ст.117 ТК РФ) </w:t>
      </w:r>
    </w:p>
    <w:p w:rsidR="002A325B" w:rsidRDefault="002A325B" w:rsidP="002A325B">
      <w:pPr>
        <w:spacing w:line="240" w:lineRule="auto"/>
        <w:ind w:firstLine="0"/>
        <w:jc w:val="both"/>
      </w:pPr>
      <w:r>
        <w:t>- за ненормированный рабочий день (ст.119 ТК РФ).</w:t>
      </w:r>
    </w:p>
    <w:p w:rsidR="002A325B" w:rsidRDefault="002A325B" w:rsidP="002A325B">
      <w:pPr>
        <w:spacing w:line="240" w:lineRule="auto"/>
        <w:ind w:firstLine="0"/>
        <w:jc w:val="both"/>
      </w:pPr>
      <w:r>
        <w:t>5.1.8. при исчислении общей продолжительности ежегодного оплачиваемого отпуска дополнительные оплачиваемые отпуска суммировать с ежегодным основным оплачиваемым отпуском.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(ст.120 ТК РФ).</w:t>
      </w:r>
    </w:p>
    <w:p w:rsidR="002A325B" w:rsidRDefault="002A325B" w:rsidP="002A325B">
      <w:pPr>
        <w:spacing w:line="240" w:lineRule="auto"/>
        <w:ind w:firstLine="0"/>
        <w:jc w:val="both"/>
      </w:pPr>
      <w:r>
        <w:t>5.1.9. предоставлять на основании письменного заявления отпуск без сохранения заработной платы:</w:t>
      </w:r>
    </w:p>
    <w:p w:rsidR="002A325B" w:rsidRDefault="002A325B" w:rsidP="002A325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работающим пенсионерам по старости (по возрасту) - 14 календарных дней в году (ст.128 ТК РФ);</w:t>
      </w:r>
    </w:p>
    <w:p w:rsidR="002A325B" w:rsidRDefault="002A325B" w:rsidP="002A325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- 14 календарных дней в году (ст.128 ТК РФ);</w:t>
      </w:r>
    </w:p>
    <w:p w:rsidR="002A325B" w:rsidRDefault="002A325B" w:rsidP="002A325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работающим инвалидам - 60 календарных дней в году (ст.128 ТК РФ);</w:t>
      </w:r>
    </w:p>
    <w:p w:rsidR="002A325B" w:rsidRDefault="002A325B" w:rsidP="002A325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работникам в случаях рождения ребенка, регистрации брака, смерти близких родственников, проводов сына в ВС РФ - пять календарных дней (ст.128 ТК РФ);</w:t>
      </w:r>
    </w:p>
    <w:p w:rsidR="002A325B" w:rsidRDefault="002A325B" w:rsidP="002A325B">
      <w:pPr>
        <w:spacing w:line="240" w:lineRule="auto"/>
        <w:ind w:firstLine="0"/>
        <w:jc w:val="both"/>
      </w:pPr>
      <w:r>
        <w:t>-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время - 14 календарных дней (ст.263 ТК РФ);</w:t>
      </w:r>
    </w:p>
    <w:p w:rsidR="002A325B" w:rsidRDefault="002A325B" w:rsidP="002A325B">
      <w:pPr>
        <w:spacing w:line="240" w:lineRule="auto"/>
        <w:ind w:firstLine="0"/>
        <w:jc w:val="both"/>
      </w:pPr>
      <w:r>
        <w:t>5.1.10. женщинам (в отдельных случаях мужчинам), воспитывающим школьни</w:t>
      </w:r>
      <w:r>
        <w:softHyphen/>
        <w:t>ков младших классов (1-4 классы) предоставлять однодневный оплачиваемый отпуск в День знаний 1 сентября;</w:t>
      </w:r>
    </w:p>
    <w:p w:rsidR="002A325B" w:rsidRDefault="002A325B" w:rsidP="002A325B">
      <w:pPr>
        <w:spacing w:line="240" w:lineRule="auto"/>
        <w:ind w:firstLine="0"/>
        <w:jc w:val="both"/>
      </w:pPr>
      <w:r>
        <w:t xml:space="preserve">5.1.11. отпуска женщинам по беременности и родам предоставлять в </w:t>
      </w:r>
      <w:proofErr w:type="gramStart"/>
      <w:r>
        <w:t>соответствии  со</w:t>
      </w:r>
      <w:proofErr w:type="gramEnd"/>
      <w:r>
        <w:t xml:space="preserve"> ст.255 ТК РФ; отпуска по уходу за ребенком до достижения им установленного законом возраста – в соответствии со ст.256 ТК РФ, отпуска работникам, усыновившим ребенка, – в  соответствии со ст.257 ТК РФ;</w:t>
      </w:r>
    </w:p>
    <w:p w:rsidR="002A325B" w:rsidRDefault="002A325B" w:rsidP="002A325B">
      <w:pPr>
        <w:spacing w:line="240" w:lineRule="auto"/>
        <w:ind w:firstLine="0"/>
        <w:jc w:val="both"/>
      </w:pPr>
      <w:r>
        <w:t>5.1.12. предоставлять за счет средств социального страхования одному из работающих родителей (опекуну, попечителю) для ухода за деть</w:t>
      </w:r>
      <w:r>
        <w:softHyphen/>
        <w:t>ми-инвалидами и инвалидами с детства до достижения ими возраста 18 лет – 4 дополнительных оплачиваемых выходных дня в месяц, которые могут быть ис</w:t>
      </w:r>
      <w:r>
        <w:softHyphen/>
        <w:t>пользованы одним из названных лиц, либо разделены ими между собой по свое</w:t>
      </w:r>
      <w:r>
        <w:softHyphen/>
        <w:t>му усмотрению, (ст.262 ТК РФ);</w:t>
      </w:r>
    </w:p>
    <w:p w:rsidR="002A325B" w:rsidRDefault="002A325B" w:rsidP="002A325B">
      <w:pPr>
        <w:spacing w:line="240" w:lineRule="auto"/>
        <w:ind w:firstLine="0"/>
        <w:jc w:val="both"/>
      </w:pPr>
      <w:r>
        <w:t>5.1.13. учитывать, что:</w:t>
      </w:r>
    </w:p>
    <w:p w:rsidR="002A325B" w:rsidRDefault="002A325B" w:rsidP="002A325B">
      <w:pPr>
        <w:spacing w:line="240" w:lineRule="auto"/>
        <w:ind w:firstLine="0"/>
        <w:jc w:val="both"/>
      </w:pPr>
      <w:r>
        <w:t xml:space="preserve">- по соглашению с работником ежегодный оплачиваемый отпуск может быть </w:t>
      </w:r>
      <w:proofErr w:type="gramStart"/>
      <w:r>
        <w:t>разделен  на</w:t>
      </w:r>
      <w:proofErr w:type="gramEnd"/>
      <w:r>
        <w:t xml:space="preserve"> части, при этом одна из частей этого отпуска дол</w:t>
      </w:r>
      <w:r>
        <w:softHyphen/>
        <w:t xml:space="preserve">жна быть не менее 14 календарных дней; </w:t>
      </w:r>
    </w:p>
    <w:p w:rsidR="00390EAB" w:rsidRDefault="00390EAB" w:rsidP="002A325B">
      <w:pPr>
        <w:spacing w:line="240" w:lineRule="auto"/>
        <w:ind w:firstLine="0"/>
        <w:jc w:val="both"/>
      </w:pPr>
    </w:p>
    <w:p w:rsidR="002A325B" w:rsidRDefault="002A325B" w:rsidP="002A325B">
      <w:pPr>
        <w:spacing w:line="240" w:lineRule="auto"/>
        <w:ind w:firstLine="0"/>
        <w:jc w:val="both"/>
      </w:pPr>
      <w:r>
        <w:t>- отзыв из отпуска допускать только с согласия работника (ст. 125 ТК РФ);</w:t>
      </w:r>
    </w:p>
    <w:p w:rsidR="002A325B" w:rsidRDefault="002A325B" w:rsidP="002A325B">
      <w:pPr>
        <w:spacing w:line="240" w:lineRule="auto"/>
        <w:ind w:firstLine="0"/>
        <w:jc w:val="both"/>
      </w:pPr>
      <w:r>
        <w:t>-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(ч.3 ст. 125 ТК РФ);</w:t>
      </w:r>
    </w:p>
    <w:p w:rsidR="002A325B" w:rsidRDefault="002A325B" w:rsidP="002A325B">
      <w:pPr>
        <w:spacing w:line="240" w:lineRule="auto"/>
        <w:ind w:firstLine="0"/>
        <w:jc w:val="both"/>
      </w:pPr>
      <w:r>
        <w:t>5.1.14. работодатель и профсоюзный комитет согласились, что в стаж работы, дающий право на ежегод</w:t>
      </w:r>
      <w:r>
        <w:softHyphen/>
        <w:t>ный основной оплачиваемый отпуск, включаются дополнительные периоды времени (ст.121 ТК РФ):</w:t>
      </w:r>
    </w:p>
    <w:p w:rsidR="002A325B" w:rsidRDefault="002A325B" w:rsidP="002A325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период при</w:t>
      </w:r>
      <w:r>
        <w:rPr>
          <w:rFonts w:ascii="Times New Roman" w:hAnsi="Times New Roman" w:cs="Times New Roman"/>
          <w:sz w:val="24"/>
          <w:szCs w:val="24"/>
        </w:rPr>
        <w:softHyphen/>
        <w:t>остановки работы в случае задержки выплаты заработной платы на срок более 15 дней - до выплаты задержанной суммы (ст.142 ТК РФ);</w:t>
      </w:r>
    </w:p>
    <w:p w:rsidR="002A325B" w:rsidRDefault="002A325B" w:rsidP="002A325B">
      <w:pPr>
        <w:spacing w:line="240" w:lineRule="auto"/>
        <w:ind w:firstLine="0"/>
        <w:jc w:val="both"/>
      </w:pPr>
      <w:r>
        <w:t>- период участия в забастовке (ст. 414 ТК РФ);</w:t>
      </w:r>
    </w:p>
    <w:p w:rsidR="002A325B" w:rsidRDefault="002A325B" w:rsidP="002A325B">
      <w:pPr>
        <w:spacing w:line="240" w:lineRule="auto"/>
        <w:ind w:firstLine="0"/>
        <w:jc w:val="both"/>
        <w:rPr>
          <w:noProof/>
        </w:rPr>
      </w:pPr>
      <w:r>
        <w:t>5.1.15. профсоюзный комитет обязуется осуществлять контроль за исполнением законодательства об отпусках.</w:t>
      </w:r>
      <w:r>
        <w:rPr>
          <w:noProof/>
        </w:rPr>
        <w:t xml:space="preserve">      </w:t>
      </w:r>
    </w:p>
    <w:p w:rsidR="002A325B" w:rsidRDefault="002A325B" w:rsidP="002A325B">
      <w:pPr>
        <w:spacing w:line="240" w:lineRule="auto"/>
        <w:ind w:firstLine="0"/>
        <w:jc w:val="both"/>
        <w:rPr>
          <w:b/>
          <w:noProof/>
        </w:rPr>
      </w:pPr>
      <w:r>
        <w:rPr>
          <w:noProof/>
        </w:rPr>
        <w:t xml:space="preserve">5.2 </w:t>
      </w:r>
      <w:r>
        <w:rPr>
          <w:b/>
          <w:noProof/>
        </w:rPr>
        <w:t>Нерабочие праздничные дни</w:t>
      </w:r>
    </w:p>
    <w:p w:rsidR="002A325B" w:rsidRDefault="002A325B" w:rsidP="002A325B">
      <w:pPr>
        <w:spacing w:line="240" w:lineRule="auto"/>
        <w:ind w:firstLine="0"/>
        <w:jc w:val="both"/>
        <w:rPr>
          <w:noProof/>
        </w:rPr>
      </w:pPr>
      <w:r>
        <w:rPr>
          <w:noProof/>
        </w:rPr>
        <w:t>5.2.1 Нерабочими праздничными днями в Российской Федерации являются:</w:t>
      </w:r>
    </w:p>
    <w:p w:rsidR="002A325B" w:rsidRDefault="002A325B" w:rsidP="002A325B">
      <w:pPr>
        <w:spacing w:line="240" w:lineRule="auto"/>
        <w:ind w:firstLine="0"/>
        <w:jc w:val="both"/>
        <w:rPr>
          <w:noProof/>
        </w:rPr>
      </w:pPr>
      <w:r>
        <w:rPr>
          <w:noProof/>
        </w:rPr>
        <w:t>1,2,3,4,5, 6,8 января  - Новогодние каникулы;</w:t>
      </w:r>
    </w:p>
    <w:p w:rsidR="002A325B" w:rsidRDefault="002A325B" w:rsidP="002A325B">
      <w:pPr>
        <w:spacing w:line="240" w:lineRule="auto"/>
        <w:ind w:firstLine="0"/>
        <w:jc w:val="both"/>
        <w:rPr>
          <w:noProof/>
        </w:rPr>
      </w:pPr>
      <w:r>
        <w:rPr>
          <w:noProof/>
        </w:rPr>
        <w:t>7 января – Рождество Христово;</w:t>
      </w:r>
    </w:p>
    <w:p w:rsidR="002A325B" w:rsidRDefault="002A325B" w:rsidP="002A325B">
      <w:pPr>
        <w:spacing w:line="240" w:lineRule="auto"/>
        <w:ind w:firstLine="0"/>
        <w:jc w:val="both"/>
        <w:rPr>
          <w:noProof/>
        </w:rPr>
      </w:pPr>
      <w:r>
        <w:rPr>
          <w:noProof/>
        </w:rPr>
        <w:t>23 февраля  - День защитника Отечества;</w:t>
      </w:r>
    </w:p>
    <w:p w:rsidR="002A325B" w:rsidRDefault="002A325B" w:rsidP="002A325B">
      <w:pPr>
        <w:spacing w:line="240" w:lineRule="auto"/>
        <w:ind w:firstLine="0"/>
        <w:jc w:val="both"/>
        <w:rPr>
          <w:noProof/>
        </w:rPr>
      </w:pPr>
      <w:r>
        <w:rPr>
          <w:noProof/>
        </w:rPr>
        <w:t>8 марта – Международный женский день;</w:t>
      </w:r>
    </w:p>
    <w:p w:rsidR="002A325B" w:rsidRDefault="002A325B" w:rsidP="002A325B">
      <w:pPr>
        <w:spacing w:line="240" w:lineRule="auto"/>
        <w:ind w:firstLine="0"/>
        <w:jc w:val="both"/>
        <w:rPr>
          <w:noProof/>
        </w:rPr>
      </w:pPr>
      <w:r>
        <w:rPr>
          <w:noProof/>
        </w:rPr>
        <w:t>1 мая – Праздник Весны и труда;</w:t>
      </w:r>
    </w:p>
    <w:p w:rsidR="002A325B" w:rsidRDefault="002A325B" w:rsidP="002A325B">
      <w:pPr>
        <w:spacing w:line="240" w:lineRule="auto"/>
        <w:ind w:firstLine="0"/>
        <w:jc w:val="both"/>
        <w:rPr>
          <w:noProof/>
        </w:rPr>
      </w:pPr>
      <w:r>
        <w:rPr>
          <w:noProof/>
        </w:rPr>
        <w:t>9 мая – День Победы;</w:t>
      </w:r>
    </w:p>
    <w:p w:rsidR="002A325B" w:rsidRDefault="002A325B" w:rsidP="002A325B">
      <w:pPr>
        <w:spacing w:line="240" w:lineRule="auto"/>
        <w:ind w:firstLine="0"/>
        <w:jc w:val="both"/>
        <w:rPr>
          <w:noProof/>
        </w:rPr>
      </w:pPr>
      <w:r>
        <w:rPr>
          <w:noProof/>
        </w:rPr>
        <w:t>12 июня – День России;</w:t>
      </w:r>
    </w:p>
    <w:p w:rsidR="002A325B" w:rsidRDefault="002A325B" w:rsidP="002A325B">
      <w:pPr>
        <w:spacing w:line="240" w:lineRule="auto"/>
        <w:ind w:firstLine="0"/>
        <w:jc w:val="both"/>
        <w:rPr>
          <w:noProof/>
        </w:rPr>
      </w:pPr>
      <w:r>
        <w:rPr>
          <w:noProof/>
        </w:rPr>
        <w:t>4 ноября  - День народного единства.;</w:t>
      </w:r>
    </w:p>
    <w:p w:rsidR="002A325B" w:rsidRDefault="002A325B" w:rsidP="002A325B">
      <w:pPr>
        <w:spacing w:line="240" w:lineRule="auto"/>
        <w:ind w:firstLine="0"/>
        <w:jc w:val="both"/>
        <w:rPr>
          <w:noProof/>
        </w:rPr>
      </w:pPr>
      <w:r>
        <w:rPr>
          <w:noProof/>
        </w:rPr>
        <w:t xml:space="preserve">11 октября  - </w:t>
      </w:r>
      <w:r w:rsidR="002B3918">
        <w:rPr>
          <w:noProof/>
        </w:rPr>
        <w:t>День Республики Башкортостан</w:t>
      </w:r>
      <w:r>
        <w:rPr>
          <w:noProof/>
        </w:rPr>
        <w:t xml:space="preserve"> </w:t>
      </w:r>
    </w:p>
    <w:p w:rsidR="002B3CF0" w:rsidRDefault="002B3CF0" w:rsidP="002A325B">
      <w:pPr>
        <w:spacing w:line="240" w:lineRule="auto"/>
        <w:ind w:firstLine="0"/>
        <w:jc w:val="both"/>
        <w:rPr>
          <w:noProof/>
        </w:rPr>
      </w:pPr>
      <w:r>
        <w:rPr>
          <w:noProof/>
        </w:rPr>
        <w:t xml:space="preserve">Ураза байрам, </w:t>
      </w:r>
      <w:r w:rsidR="002A325B">
        <w:rPr>
          <w:noProof/>
        </w:rPr>
        <w:t>Курбан байрам по мусульманскому календарю</w:t>
      </w:r>
      <w:r>
        <w:rPr>
          <w:noProof/>
        </w:rPr>
        <w:t>.</w:t>
      </w:r>
    </w:p>
    <w:p w:rsidR="002A325B" w:rsidRDefault="002A325B" w:rsidP="002A325B">
      <w:pPr>
        <w:spacing w:line="240" w:lineRule="auto"/>
        <w:ind w:firstLine="0"/>
        <w:jc w:val="both"/>
        <w:rPr>
          <w:noProof/>
        </w:rPr>
      </w:pPr>
      <w:r>
        <w:rPr>
          <w:noProof/>
        </w:rPr>
        <w:t xml:space="preserve"> При совпадении выходного и нерабочего праздничного дней выходной день переносится на следующий после праздничного рабочий день (ст. 112 ТК РФ).  </w:t>
      </w:r>
    </w:p>
    <w:p w:rsidR="002A325B" w:rsidRDefault="002A325B" w:rsidP="002A325B">
      <w:pPr>
        <w:spacing w:line="240" w:lineRule="auto"/>
        <w:ind w:firstLine="0"/>
        <w:jc w:val="both"/>
      </w:pPr>
    </w:p>
    <w:p w:rsidR="002A325B" w:rsidRDefault="002A325B" w:rsidP="002A325B">
      <w:pPr>
        <w:spacing w:line="240" w:lineRule="auto"/>
        <w:ind w:firstLine="0"/>
        <w:jc w:val="center"/>
        <w:rPr>
          <w:b/>
          <w:bCs/>
        </w:rPr>
      </w:pPr>
      <w:r>
        <w:rPr>
          <w:b/>
          <w:bCs/>
          <w:noProof/>
        </w:rPr>
        <w:t>Раздел 6.</w:t>
      </w:r>
      <w:r>
        <w:rPr>
          <w:b/>
          <w:bCs/>
        </w:rPr>
        <w:t xml:space="preserve"> ОПЛАТА ТРУДА. ГАРАНТИЙНЫЕ И КОМПЕНСАЦИОНЫЕ ВЫПЛАТЫ</w:t>
      </w:r>
    </w:p>
    <w:p w:rsidR="002A325B" w:rsidRDefault="002A325B" w:rsidP="002A325B">
      <w:pPr>
        <w:spacing w:line="240" w:lineRule="auto"/>
        <w:ind w:firstLine="0"/>
        <w:jc w:val="center"/>
        <w:rPr>
          <w:b/>
          <w:bCs/>
        </w:rPr>
      </w:pPr>
    </w:p>
    <w:p w:rsidR="002A325B" w:rsidRDefault="002A325B" w:rsidP="002A325B">
      <w:pPr>
        <w:spacing w:line="240" w:lineRule="auto"/>
        <w:ind w:firstLine="0"/>
        <w:jc w:val="both"/>
      </w:pPr>
      <w:r>
        <w:t>6.1. Формирование и расходование средств, направляемых на потребление, производится работодателем по согласованию с профсоюзным комитетом.</w:t>
      </w:r>
    </w:p>
    <w:p w:rsidR="002A325B" w:rsidRDefault="002A325B" w:rsidP="002A325B">
      <w:pPr>
        <w:spacing w:line="240" w:lineRule="auto"/>
        <w:ind w:firstLine="0"/>
        <w:jc w:val="both"/>
        <w:rPr>
          <w:i/>
          <w:iCs/>
        </w:rPr>
      </w:pPr>
      <w:r>
        <w:t>6.2. Заработная плата каждого работника зависит от его квалификации, сложности выполняемой работы, количества и качества затраченного труда и максимальными размерами не ограничивается (ст. 132 ТК РФ).</w:t>
      </w:r>
    </w:p>
    <w:p w:rsidR="002A325B" w:rsidRDefault="002A325B" w:rsidP="002A325B">
      <w:pPr>
        <w:pStyle w:val="1"/>
        <w:rPr>
          <w:sz w:val="24"/>
          <w:szCs w:val="24"/>
        </w:rPr>
      </w:pPr>
      <w:r>
        <w:rPr>
          <w:sz w:val="24"/>
          <w:szCs w:val="24"/>
        </w:rPr>
        <w:t>Работодатель обязуется:</w:t>
      </w:r>
    </w:p>
    <w:p w:rsidR="002A325B" w:rsidRDefault="002A325B" w:rsidP="002A325B">
      <w:pPr>
        <w:pStyle w:val="a5"/>
        <w:spacing w:line="240" w:lineRule="auto"/>
        <w:rPr>
          <w:sz w:val="24"/>
          <w:szCs w:val="24"/>
        </w:rPr>
      </w:pPr>
      <w:r>
        <w:rPr>
          <w:sz w:val="24"/>
          <w:szCs w:val="24"/>
        </w:rPr>
        <w:t>6.3. Производить оплату труда работников в строгом соответствии с действующим законодательством, в том числе:</w:t>
      </w:r>
    </w:p>
    <w:p w:rsidR="002A325B" w:rsidRDefault="002A325B" w:rsidP="002A325B">
      <w:pPr>
        <w:pStyle w:val="a5"/>
        <w:spacing w:line="240" w:lineRule="auto"/>
        <w:rPr>
          <w:sz w:val="24"/>
          <w:szCs w:val="24"/>
        </w:rPr>
      </w:pPr>
      <w:r>
        <w:rPr>
          <w:sz w:val="24"/>
          <w:szCs w:val="24"/>
        </w:rPr>
        <w:t>- раздел 6 «Оплата и нормирование труда» ст.ст.129 – 158 ТК РФ;</w:t>
      </w:r>
    </w:p>
    <w:p w:rsidR="002A325B" w:rsidRDefault="002A325B" w:rsidP="002A325B">
      <w:pPr>
        <w:widowControl/>
        <w:numPr>
          <w:ilvl w:val="0"/>
          <w:numId w:val="1"/>
        </w:numPr>
        <w:tabs>
          <w:tab w:val="num" w:pos="142"/>
        </w:tabs>
        <w:spacing w:line="240" w:lineRule="auto"/>
        <w:ind w:left="0" w:firstLine="0"/>
        <w:jc w:val="both"/>
      </w:pPr>
      <w:r>
        <w:t xml:space="preserve">Республиканское </w:t>
      </w:r>
      <w:proofErr w:type="gramStart"/>
      <w:r>
        <w:t>соглашение  от</w:t>
      </w:r>
      <w:proofErr w:type="gramEnd"/>
      <w:r>
        <w:t xml:space="preserve"> 01 ноября 2013 г. N 13, между Федерацией профсоюзов Республики Башкортостан , объединениями работодателей Республики Башкортостан, Правительством Республики Башкортостан на 2014-2016 годы;</w:t>
      </w:r>
    </w:p>
    <w:p w:rsidR="002A325B" w:rsidRDefault="002A325B" w:rsidP="002A325B">
      <w:pPr>
        <w:pStyle w:val="a5"/>
        <w:spacing w:line="240" w:lineRule="auto"/>
        <w:rPr>
          <w:sz w:val="24"/>
          <w:szCs w:val="24"/>
        </w:rPr>
      </w:pPr>
      <w:r>
        <w:rPr>
          <w:sz w:val="24"/>
          <w:szCs w:val="24"/>
        </w:rPr>
        <w:t xml:space="preserve">- другими законодательными и нормативными правовыми актами, регулирующими вопросы оплаты труда. </w:t>
      </w:r>
    </w:p>
    <w:p w:rsidR="002A325B" w:rsidRDefault="002A325B" w:rsidP="002A325B">
      <w:pPr>
        <w:spacing w:line="240" w:lineRule="auto"/>
        <w:ind w:firstLine="0"/>
        <w:jc w:val="both"/>
      </w:pPr>
      <w:r>
        <w:t xml:space="preserve">6.4. Обеспечивать минимальную месячную заработную плату работникам, полностью отработавшим за этот период норму рабочего времени и выполнившим нормы труда (трудовые обязанности) в размере прожиточного минимума </w:t>
      </w:r>
      <w:proofErr w:type="gramStart"/>
      <w:r>
        <w:t>( п.</w:t>
      </w:r>
      <w:proofErr w:type="gramEnd"/>
      <w:r>
        <w:t xml:space="preserve"> 3.5. Республиканского соглашения). </w:t>
      </w:r>
    </w:p>
    <w:p w:rsidR="002A325B" w:rsidRDefault="002A325B" w:rsidP="002A325B">
      <w:pPr>
        <w:adjustRightInd w:val="0"/>
        <w:spacing w:line="240" w:lineRule="auto"/>
        <w:ind w:firstLine="0"/>
        <w:jc w:val="both"/>
        <w:outlineLvl w:val="2"/>
        <w:rPr>
          <w:i/>
          <w:iCs/>
        </w:rPr>
      </w:pPr>
      <w:r>
        <w:t>6.5. Обеспечивать труд работников на основе Положения об оплате труда работников М</w:t>
      </w:r>
      <w:r w:rsidR="00BA3557">
        <w:t>А</w:t>
      </w:r>
      <w:r>
        <w:t>У ДОД «Д</w:t>
      </w:r>
      <w:r w:rsidR="00BA3557">
        <w:t>Х</w:t>
      </w:r>
      <w:r>
        <w:t>Ш» городского округа город Октябрьский Республики Башкортостан», которое принимается Работодателем по согласованию с профсоюзным комитетом и является неотъемлемой частью данного коллективного договора</w:t>
      </w:r>
      <w:r>
        <w:rPr>
          <w:i/>
          <w:iCs/>
        </w:rPr>
        <w:t xml:space="preserve">. </w:t>
      </w:r>
    </w:p>
    <w:p w:rsidR="002A325B" w:rsidRDefault="002A325B" w:rsidP="002A325B">
      <w:pPr>
        <w:pStyle w:val="a5"/>
        <w:spacing w:line="240" w:lineRule="auto"/>
        <w:rPr>
          <w:sz w:val="24"/>
          <w:szCs w:val="24"/>
        </w:rPr>
      </w:pPr>
      <w:r>
        <w:rPr>
          <w:sz w:val="24"/>
          <w:szCs w:val="24"/>
        </w:rPr>
        <w:t xml:space="preserve">  6.6. Производить начисление и выплату стимулирующих выплат (доплат и надбавок стимулирующего характера, премий и иных поощрительных выплат) согласно Положению о материальном стимулировании, принятому с учетом мнения профсоюзного комитета </w:t>
      </w:r>
      <w:r w:rsidRPr="001F47EC">
        <w:rPr>
          <w:color w:val="00B0F0"/>
          <w:sz w:val="24"/>
          <w:szCs w:val="24"/>
        </w:rPr>
        <w:t>(Приложение №</w:t>
      </w:r>
      <w:r w:rsidR="00BA3557" w:rsidRPr="001F47EC">
        <w:rPr>
          <w:color w:val="00B0F0"/>
          <w:sz w:val="24"/>
          <w:szCs w:val="24"/>
        </w:rPr>
        <w:t>3</w:t>
      </w:r>
      <w:r w:rsidRPr="001F47EC">
        <w:rPr>
          <w:color w:val="00B0F0"/>
          <w:sz w:val="24"/>
          <w:szCs w:val="24"/>
        </w:rPr>
        <w:t>).</w:t>
      </w:r>
    </w:p>
    <w:p w:rsidR="00390EAB" w:rsidRDefault="00390EAB" w:rsidP="002A325B">
      <w:pPr>
        <w:adjustRightInd w:val="0"/>
        <w:spacing w:line="240" w:lineRule="auto"/>
        <w:ind w:firstLine="0"/>
        <w:jc w:val="both"/>
        <w:outlineLvl w:val="2"/>
      </w:pPr>
    </w:p>
    <w:p w:rsidR="002A325B" w:rsidRDefault="002A325B" w:rsidP="002A325B">
      <w:pPr>
        <w:adjustRightInd w:val="0"/>
        <w:spacing w:line="240" w:lineRule="auto"/>
        <w:ind w:firstLine="0"/>
        <w:jc w:val="both"/>
        <w:outlineLvl w:val="2"/>
      </w:pPr>
      <w:r>
        <w:t xml:space="preserve">  6.7. В соответствии с Республиканским соглашением между Федерацией профсоюзов, объединениями работодателей и Правительством Республики Башкортостан на 2011-2013 годы:</w:t>
      </w:r>
    </w:p>
    <w:p w:rsidR="002A325B" w:rsidRDefault="002A325B" w:rsidP="002A325B">
      <w:pPr>
        <w:adjustRightInd w:val="0"/>
        <w:spacing w:line="240" w:lineRule="auto"/>
        <w:ind w:firstLine="0"/>
        <w:jc w:val="both"/>
      </w:pPr>
      <w:r>
        <w:t xml:space="preserve">6.7.1. устанавливать размеры месячной тарифной ставки 1 разряда исходя из размеров, указанных в </w:t>
      </w:r>
      <w:hyperlink r:id="rId8" w:history="1">
        <w:r>
          <w:rPr>
            <w:rStyle w:val="a9"/>
          </w:rPr>
          <w:t xml:space="preserve">Приложении N </w:t>
        </w:r>
        <w:r w:rsidR="00BA3557">
          <w:rPr>
            <w:rStyle w:val="a9"/>
          </w:rPr>
          <w:t>2</w:t>
        </w:r>
      </w:hyperlink>
      <w:r>
        <w:t>, а также исходя из финансовых возможностей Учреждения.</w:t>
      </w:r>
    </w:p>
    <w:p w:rsidR="002A325B" w:rsidRDefault="002A325B" w:rsidP="002A325B">
      <w:pPr>
        <w:adjustRightInd w:val="0"/>
        <w:spacing w:line="240" w:lineRule="auto"/>
        <w:ind w:firstLine="0"/>
        <w:jc w:val="both"/>
        <w:outlineLvl w:val="2"/>
      </w:pPr>
      <w:r>
        <w:t>6.7.2. обеспечивать своевременную выплату работникам заработной платы. В случае задержки заработной платы по вине работодателя она выплачивается с учетом индексации, в размере не ниже индекса цен, установленного Башкортостаном (</w:t>
      </w:r>
      <w:proofErr w:type="spellStart"/>
      <w:r>
        <w:t>п.п</w:t>
      </w:r>
      <w:proofErr w:type="spellEnd"/>
      <w:r>
        <w:t xml:space="preserve">. </w:t>
      </w:r>
      <w:proofErr w:type="gramStart"/>
      <w:r>
        <w:t>3.6.,</w:t>
      </w:r>
      <w:proofErr w:type="gramEnd"/>
      <w:r>
        <w:t xml:space="preserve"> 3.7  Республиканского соглашения);</w:t>
      </w:r>
    </w:p>
    <w:p w:rsidR="002A325B" w:rsidRDefault="002A325B" w:rsidP="002A325B">
      <w:pPr>
        <w:pStyle w:val="a5"/>
        <w:spacing w:line="240" w:lineRule="auto"/>
        <w:rPr>
          <w:sz w:val="24"/>
          <w:szCs w:val="24"/>
        </w:rPr>
      </w:pPr>
      <w:r>
        <w:rPr>
          <w:sz w:val="24"/>
          <w:szCs w:val="24"/>
        </w:rPr>
        <w:t xml:space="preserve">6.7.3. </w:t>
      </w:r>
      <w:proofErr w:type="gramStart"/>
      <w:r>
        <w:rPr>
          <w:sz w:val="24"/>
          <w:szCs w:val="24"/>
        </w:rPr>
        <w:t>при  нарушении</w:t>
      </w:r>
      <w:proofErr w:type="gramEnd"/>
      <w:r>
        <w:rPr>
          <w:sz w:val="24"/>
          <w:szCs w:val="24"/>
        </w:rPr>
        <w:t xml:space="preserve"> работодателем установленного  срока  выплаты   заработной  платы,  оплаты  отпуска,  выплат  при  увольнении  и  других    выплат,  причитающихся   работнику, работнику   выплачивается   денежная  компенсация  не ниже  одной  трехсотой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(ст. 236 ТК РФ);</w:t>
      </w:r>
    </w:p>
    <w:p w:rsidR="002A325B" w:rsidRDefault="002A325B" w:rsidP="002A325B">
      <w:pPr>
        <w:adjustRightInd w:val="0"/>
        <w:spacing w:line="240" w:lineRule="auto"/>
        <w:ind w:firstLine="0"/>
        <w:jc w:val="both"/>
        <w:outlineLvl w:val="2"/>
      </w:pPr>
      <w:r>
        <w:t xml:space="preserve">6.7.4. выплачивать заработную плату в денежной форме в валюте Российской Федерации (в рублях) (ст.131 ТК РФ, п. 3.12 Республиканского соглашения);  </w:t>
      </w:r>
    </w:p>
    <w:p w:rsidR="002A325B" w:rsidRDefault="002A325B" w:rsidP="002A325B">
      <w:pPr>
        <w:adjustRightInd w:val="0"/>
        <w:spacing w:line="240" w:lineRule="auto"/>
        <w:ind w:firstLine="0"/>
        <w:jc w:val="both"/>
        <w:outlineLvl w:val="2"/>
      </w:pPr>
      <w:r>
        <w:t>6.7.5. соблюдать соотношение в уровнях оплаты труда 10% работников с наиболее низкой заработной платой и 10% самой высокой не более чем 1:6 (п. 3.14 Республиканского соглашения).</w:t>
      </w:r>
    </w:p>
    <w:p w:rsidR="002A325B" w:rsidRDefault="002A325B" w:rsidP="002A325B">
      <w:pPr>
        <w:pStyle w:val="a5"/>
        <w:spacing w:line="240" w:lineRule="auto"/>
        <w:rPr>
          <w:sz w:val="24"/>
          <w:szCs w:val="24"/>
        </w:rPr>
      </w:pPr>
      <w:r>
        <w:rPr>
          <w:sz w:val="24"/>
          <w:szCs w:val="24"/>
        </w:rPr>
        <w:t xml:space="preserve">6.8. </w:t>
      </w:r>
      <w:proofErr w:type="gramStart"/>
      <w:r>
        <w:rPr>
          <w:sz w:val="24"/>
          <w:szCs w:val="24"/>
        </w:rPr>
        <w:t>Производить  доплату</w:t>
      </w:r>
      <w:proofErr w:type="gramEnd"/>
      <w:r>
        <w:rPr>
          <w:sz w:val="24"/>
          <w:szCs w:val="24"/>
        </w:rPr>
        <w:t xml:space="preserve"> за условия труда работникам, выполняющим трудовые обязанности на рабочих местах с вредными и тяжелыми условиями труда по результатам оценки условий труда. </w:t>
      </w:r>
    </w:p>
    <w:p w:rsidR="002A325B" w:rsidRDefault="002A325B" w:rsidP="002A325B">
      <w:pPr>
        <w:adjustRightInd w:val="0"/>
        <w:spacing w:line="240" w:lineRule="auto"/>
        <w:ind w:firstLine="0"/>
        <w:jc w:val="both"/>
      </w:pPr>
      <w:r>
        <w:t>6.9. Устанавливать при совмещении профессий (должностей</w:t>
      </w:r>
      <w:proofErr w:type="gramStart"/>
      <w:r>
        <w:t>),  расширении</w:t>
      </w:r>
      <w:proofErr w:type="gramEnd"/>
      <w:r>
        <w:t xml:space="preserve">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доплаты к тарифным ставкам (должностным окладам).</w:t>
      </w:r>
    </w:p>
    <w:p w:rsidR="002A325B" w:rsidRDefault="002A325B" w:rsidP="002A325B">
      <w:pPr>
        <w:pStyle w:val="a5"/>
        <w:spacing w:line="240" w:lineRule="auto"/>
        <w:rPr>
          <w:sz w:val="24"/>
          <w:szCs w:val="24"/>
        </w:rPr>
      </w:pPr>
      <w:proofErr w:type="gramStart"/>
      <w:r>
        <w:rPr>
          <w:sz w:val="24"/>
          <w:szCs w:val="24"/>
        </w:rPr>
        <w:t>Доплаты  за</w:t>
      </w:r>
      <w:proofErr w:type="gramEnd"/>
      <w:r>
        <w:rPr>
          <w:sz w:val="24"/>
          <w:szCs w:val="24"/>
        </w:rPr>
        <w:t xml:space="preserve">  совмещение  профессий (должностей), расширение зон обслуживания   или  увеличение  объема  работ  производятся   в  пределах  фонда  заработной  платы  Учреждения.</w:t>
      </w:r>
    </w:p>
    <w:p w:rsidR="002A325B" w:rsidRDefault="002A325B" w:rsidP="002A325B">
      <w:pPr>
        <w:pStyle w:val="a5"/>
        <w:spacing w:line="240" w:lineRule="auto"/>
        <w:rPr>
          <w:sz w:val="24"/>
          <w:szCs w:val="24"/>
        </w:rPr>
      </w:pPr>
      <w:r>
        <w:rPr>
          <w:sz w:val="24"/>
          <w:szCs w:val="24"/>
        </w:rPr>
        <w:t xml:space="preserve">Конкретный </w:t>
      </w:r>
      <w:proofErr w:type="gramStart"/>
      <w:r>
        <w:rPr>
          <w:sz w:val="24"/>
          <w:szCs w:val="24"/>
        </w:rPr>
        <w:t>размер  доплаты</w:t>
      </w:r>
      <w:proofErr w:type="gramEnd"/>
      <w:r>
        <w:rPr>
          <w:sz w:val="24"/>
          <w:szCs w:val="24"/>
        </w:rPr>
        <w:t xml:space="preserve">  каждому работнику устанавливается  по соглашению сторон трудового договора с учетом содержания и (или) объема дополнительной работы (ст. 60.2, 151 ТК РФ).  </w:t>
      </w:r>
    </w:p>
    <w:p w:rsidR="002A325B" w:rsidRDefault="002A325B" w:rsidP="002A325B">
      <w:pPr>
        <w:pStyle w:val="a5"/>
        <w:spacing w:line="240" w:lineRule="auto"/>
        <w:rPr>
          <w:sz w:val="24"/>
          <w:szCs w:val="24"/>
        </w:rPr>
      </w:pPr>
      <w:r>
        <w:rPr>
          <w:sz w:val="24"/>
          <w:szCs w:val="24"/>
        </w:rPr>
        <w:t xml:space="preserve">6.10.  Сохранять среднюю заработную плату </w:t>
      </w:r>
      <w:proofErr w:type="gramStart"/>
      <w:r>
        <w:rPr>
          <w:sz w:val="24"/>
          <w:szCs w:val="24"/>
        </w:rPr>
        <w:t>работникам,  проходящим</w:t>
      </w:r>
      <w:proofErr w:type="gramEnd"/>
      <w:r>
        <w:rPr>
          <w:sz w:val="24"/>
          <w:szCs w:val="24"/>
        </w:rPr>
        <w:t xml:space="preserve"> обучение, переквалификацию, повышающим свой профессиональный уровень по направлению Учреждения, на весь срок обучения.                                                                                             </w:t>
      </w:r>
    </w:p>
    <w:p w:rsidR="002A325B" w:rsidRDefault="002A325B" w:rsidP="002A325B">
      <w:pPr>
        <w:pStyle w:val="a5"/>
        <w:spacing w:line="240" w:lineRule="auto"/>
        <w:rPr>
          <w:sz w:val="24"/>
          <w:szCs w:val="24"/>
        </w:rPr>
      </w:pPr>
      <w:r>
        <w:rPr>
          <w:sz w:val="24"/>
          <w:szCs w:val="24"/>
        </w:rPr>
        <w:t>6.11. Сохранять среднюю заработную плату работникам за все рабочее время, затрачиваемое на прохождение периодических медицинских осмотров. Освобождать от работы с сохранением среднего заработка беременных женщин для прохождения медицинских обследований.</w:t>
      </w:r>
    </w:p>
    <w:p w:rsidR="002A325B" w:rsidRDefault="002A325B" w:rsidP="002A325B">
      <w:pPr>
        <w:adjustRightInd w:val="0"/>
        <w:spacing w:line="240" w:lineRule="auto"/>
        <w:ind w:firstLine="0"/>
        <w:jc w:val="both"/>
        <w:rPr>
          <w:spacing w:val="-8"/>
        </w:rPr>
      </w:pPr>
      <w:r>
        <w:rPr>
          <w:spacing w:val="-8"/>
        </w:rPr>
        <w:t>6.12. Оплачивать сверхурочные работы в соответствии с ТК</w:t>
      </w:r>
      <w:r w:rsidR="00BA3557">
        <w:rPr>
          <w:spacing w:val="-8"/>
        </w:rPr>
        <w:t xml:space="preserve"> </w:t>
      </w:r>
      <w:r>
        <w:rPr>
          <w:spacing w:val="-8"/>
        </w:rPr>
        <w:t>РФ</w:t>
      </w:r>
    </w:p>
    <w:p w:rsidR="002A325B" w:rsidRDefault="002A325B" w:rsidP="002A325B">
      <w:pPr>
        <w:adjustRightInd w:val="0"/>
        <w:spacing w:line="240" w:lineRule="auto"/>
        <w:ind w:firstLine="0"/>
        <w:jc w:val="both"/>
        <w:rPr>
          <w:spacing w:val="-8"/>
        </w:rPr>
      </w:pPr>
      <w:r>
        <w:t>6.13.</w:t>
      </w:r>
      <w:r>
        <w:rPr>
          <w:spacing w:val="-8"/>
        </w:rPr>
        <w:t xml:space="preserve"> Оплачивать работу в выходные и нерабочие праздничные дни в двойном размере.</w:t>
      </w:r>
    </w:p>
    <w:p w:rsidR="002A325B" w:rsidRDefault="002A325B" w:rsidP="002A325B">
      <w:pPr>
        <w:pStyle w:val="ConsNormal"/>
        <w:widowControl/>
        <w:ind w:firstLine="0"/>
        <w:jc w:val="both"/>
        <w:rPr>
          <w:rFonts w:ascii="Times New Roman" w:hAnsi="Times New Roman" w:cs="Times New Roman"/>
          <w:sz w:val="24"/>
          <w:szCs w:val="24"/>
        </w:rPr>
      </w:pPr>
      <w:r>
        <w:rPr>
          <w:rFonts w:ascii="Times New Roman" w:hAnsi="Times New Roman" w:cs="Times New Roman"/>
          <w:spacing w:val="-8"/>
          <w:sz w:val="24"/>
          <w:szCs w:val="24"/>
        </w:rPr>
        <w:t>6.14</w:t>
      </w:r>
      <w:r>
        <w:rPr>
          <w:spacing w:val="-8"/>
          <w:sz w:val="24"/>
          <w:szCs w:val="24"/>
        </w:rPr>
        <w:t xml:space="preserve">. </w:t>
      </w:r>
      <w:r>
        <w:rPr>
          <w:rFonts w:ascii="Times New Roman" w:hAnsi="Times New Roman" w:cs="Times New Roman"/>
          <w:sz w:val="24"/>
          <w:szCs w:val="24"/>
        </w:rPr>
        <w:t>В целях доведения размера заработной платы некоторых работников или (и) отдельных категорий работников до размера прожиточного минимума, а также для усиления социальной защищенности низкооплачиваемой категории работников, устанавливать доплаты к окладу (тарифной ставке). Размер данных надбавок и (или) доплат устанавливается в приказах по Учреждению.</w:t>
      </w:r>
    </w:p>
    <w:p w:rsidR="002A325B" w:rsidRDefault="002A325B" w:rsidP="002A325B">
      <w:pPr>
        <w:pStyle w:val="a5"/>
        <w:spacing w:line="240" w:lineRule="auto"/>
        <w:rPr>
          <w:sz w:val="24"/>
          <w:szCs w:val="24"/>
        </w:rPr>
      </w:pPr>
      <w:r>
        <w:rPr>
          <w:sz w:val="24"/>
          <w:szCs w:val="24"/>
        </w:rPr>
        <w:t xml:space="preserve">6.15. </w:t>
      </w:r>
      <w:proofErr w:type="gramStart"/>
      <w:r>
        <w:rPr>
          <w:sz w:val="24"/>
          <w:szCs w:val="24"/>
        </w:rPr>
        <w:t>Время  простоя</w:t>
      </w:r>
      <w:proofErr w:type="gramEnd"/>
      <w:r>
        <w:rPr>
          <w:sz w:val="24"/>
          <w:szCs w:val="24"/>
        </w:rPr>
        <w:t xml:space="preserve">  по  вине  работодателя  оплачивать  в размере  не  менее  двух  третей средней  заработной  платы  работника.</w:t>
      </w:r>
    </w:p>
    <w:p w:rsidR="002A325B" w:rsidRDefault="002A325B" w:rsidP="002A325B">
      <w:pPr>
        <w:pStyle w:val="a5"/>
        <w:spacing w:line="240" w:lineRule="auto"/>
        <w:rPr>
          <w:sz w:val="24"/>
          <w:szCs w:val="24"/>
        </w:rPr>
      </w:pPr>
      <w:proofErr w:type="gramStart"/>
      <w:r>
        <w:rPr>
          <w:sz w:val="24"/>
          <w:szCs w:val="24"/>
        </w:rPr>
        <w:t>Время  простоя</w:t>
      </w:r>
      <w:proofErr w:type="gramEnd"/>
      <w:r>
        <w:rPr>
          <w:sz w:val="24"/>
          <w:szCs w:val="24"/>
        </w:rPr>
        <w:t xml:space="preserve">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w:t>
      </w:r>
    </w:p>
    <w:p w:rsidR="002A325B" w:rsidRDefault="002A325B" w:rsidP="002A325B">
      <w:pPr>
        <w:pStyle w:val="a5"/>
        <w:spacing w:line="240" w:lineRule="auto"/>
        <w:rPr>
          <w:sz w:val="24"/>
          <w:szCs w:val="24"/>
        </w:rPr>
      </w:pPr>
      <w:proofErr w:type="gramStart"/>
      <w:r>
        <w:rPr>
          <w:sz w:val="24"/>
          <w:szCs w:val="24"/>
        </w:rPr>
        <w:t>Время  простоя</w:t>
      </w:r>
      <w:proofErr w:type="gramEnd"/>
      <w:r>
        <w:rPr>
          <w:sz w:val="24"/>
          <w:szCs w:val="24"/>
        </w:rPr>
        <w:t xml:space="preserve"> по  вине  работника  не  оплачивается (ст.157 ТК РФ).           </w:t>
      </w:r>
    </w:p>
    <w:p w:rsidR="00390EAB" w:rsidRDefault="00390EAB" w:rsidP="002A325B">
      <w:pPr>
        <w:pStyle w:val="a5"/>
        <w:spacing w:line="240" w:lineRule="auto"/>
        <w:rPr>
          <w:sz w:val="24"/>
          <w:szCs w:val="24"/>
        </w:rPr>
      </w:pPr>
    </w:p>
    <w:p w:rsidR="002A325B" w:rsidRDefault="002A325B" w:rsidP="002A325B">
      <w:pPr>
        <w:pStyle w:val="a5"/>
        <w:spacing w:line="240" w:lineRule="auto"/>
        <w:rPr>
          <w:i/>
          <w:iCs/>
          <w:sz w:val="24"/>
          <w:szCs w:val="24"/>
        </w:rPr>
      </w:pPr>
      <w:r>
        <w:rPr>
          <w:sz w:val="24"/>
          <w:szCs w:val="24"/>
        </w:rPr>
        <w:t xml:space="preserve">6.16. </w:t>
      </w:r>
      <w:proofErr w:type="gramStart"/>
      <w:r>
        <w:rPr>
          <w:sz w:val="24"/>
          <w:szCs w:val="24"/>
        </w:rPr>
        <w:t>Производить  выплату</w:t>
      </w:r>
      <w:proofErr w:type="gramEnd"/>
      <w:r>
        <w:rPr>
          <w:sz w:val="24"/>
          <w:szCs w:val="24"/>
        </w:rPr>
        <w:t xml:space="preserve"> зарплаты «10» и «25» числа каждого месяца; при совпадении  дня выплаты  с нерабочим  праздничным или выходным днем выплату заработной платы  производить накануне этого дня (ст. 136 ТК РФ).</w:t>
      </w:r>
    </w:p>
    <w:p w:rsidR="002A325B" w:rsidRDefault="002A325B" w:rsidP="002A325B">
      <w:pPr>
        <w:adjustRightInd w:val="0"/>
        <w:spacing w:line="240" w:lineRule="auto"/>
        <w:ind w:firstLine="0"/>
        <w:jc w:val="both"/>
        <w:outlineLvl w:val="2"/>
      </w:pPr>
      <w:r>
        <w:t>6.17. Выдавать работникам расчетные листки с указанием всех видов начислений и удержаний за месяц за день до выдачи заработной платы, а также о перечисленных страховых взносах в Пенсионный фонд.</w:t>
      </w:r>
      <w:r>
        <w:rPr>
          <w:i/>
          <w:iCs/>
        </w:rPr>
        <w:t xml:space="preserve"> </w:t>
      </w:r>
      <w:r>
        <w:t>Форма расчетного листка утверждается работодателем с учетом мнения профсоюзного комитета.</w:t>
      </w:r>
    </w:p>
    <w:p w:rsidR="002A325B" w:rsidRDefault="002A325B" w:rsidP="002A325B">
      <w:pPr>
        <w:adjustRightInd w:val="0"/>
        <w:spacing w:line="240" w:lineRule="auto"/>
        <w:ind w:firstLine="0"/>
        <w:jc w:val="both"/>
        <w:rPr>
          <w:spacing w:val="-8"/>
        </w:rPr>
      </w:pPr>
      <w:proofErr w:type="gramStart"/>
      <w:r>
        <w:rPr>
          <w:spacing w:val="-8"/>
        </w:rPr>
        <w:t>6.18  Установить</w:t>
      </w:r>
      <w:proofErr w:type="gramEnd"/>
      <w:r>
        <w:rPr>
          <w:spacing w:val="-8"/>
        </w:rPr>
        <w:t xml:space="preserve"> плановый размер аванса из расчета 50% тарифной ставки должностного оклада работников.</w:t>
      </w:r>
    </w:p>
    <w:p w:rsidR="002A325B" w:rsidRDefault="002A325B" w:rsidP="002A325B">
      <w:pPr>
        <w:pStyle w:val="a5"/>
        <w:spacing w:line="240" w:lineRule="auto"/>
        <w:rPr>
          <w:sz w:val="24"/>
          <w:szCs w:val="24"/>
        </w:rPr>
      </w:pPr>
      <w:r>
        <w:rPr>
          <w:sz w:val="24"/>
          <w:szCs w:val="24"/>
        </w:rPr>
        <w:t xml:space="preserve">6.19. </w:t>
      </w:r>
      <w:proofErr w:type="gramStart"/>
      <w:r>
        <w:rPr>
          <w:sz w:val="24"/>
          <w:szCs w:val="24"/>
        </w:rPr>
        <w:t>Оплату  отпуска</w:t>
      </w:r>
      <w:proofErr w:type="gramEnd"/>
      <w:r>
        <w:rPr>
          <w:sz w:val="24"/>
          <w:szCs w:val="24"/>
        </w:rPr>
        <w:t xml:space="preserve">  производить  не  позднее,  чем  за  3  дня   до  его  начала  (ст.136  ТК РФ). В случае несвоевременной оплаты за время ежегодного оплачиваемого отпуска либо если работник был предупрежден о времени начала отпуска позднее, чем за две недели до его начала, перенести по письменному заявлению работника ежегодный оплачиваемый отпуск на другой срок, согласованный с работником.</w:t>
      </w:r>
    </w:p>
    <w:p w:rsidR="002A325B" w:rsidRDefault="002A325B" w:rsidP="002A325B">
      <w:pPr>
        <w:pStyle w:val="a5"/>
        <w:spacing w:line="240" w:lineRule="auto"/>
        <w:rPr>
          <w:sz w:val="24"/>
          <w:szCs w:val="24"/>
        </w:rPr>
      </w:pPr>
      <w:r>
        <w:rPr>
          <w:sz w:val="24"/>
          <w:szCs w:val="24"/>
        </w:rPr>
        <w:t>6.20. Ставить в известность работника об изменении определенных сторонами условий трудового договора, в том числе: систем и размеров оплаты труда, льгот, условий премирования, наименования профессий (должностей), разряда работы и других, не позднее, чем за два месяца.</w:t>
      </w:r>
    </w:p>
    <w:p w:rsidR="002A325B" w:rsidRDefault="002A325B" w:rsidP="002A325B">
      <w:pPr>
        <w:pStyle w:val="a5"/>
        <w:spacing w:line="240" w:lineRule="auto"/>
        <w:rPr>
          <w:sz w:val="24"/>
          <w:szCs w:val="24"/>
        </w:rPr>
      </w:pPr>
      <w:r>
        <w:rPr>
          <w:sz w:val="24"/>
          <w:szCs w:val="24"/>
        </w:rPr>
        <w:t>6.21. Не допускать необоснованного снижения уровня заработной платы.</w:t>
      </w:r>
    </w:p>
    <w:p w:rsidR="002A325B" w:rsidRDefault="002A325B" w:rsidP="002A325B">
      <w:pPr>
        <w:pStyle w:val="a5"/>
        <w:spacing w:line="240" w:lineRule="auto"/>
        <w:rPr>
          <w:sz w:val="24"/>
          <w:szCs w:val="24"/>
        </w:rPr>
      </w:pPr>
      <w:r>
        <w:rPr>
          <w:sz w:val="24"/>
          <w:szCs w:val="24"/>
        </w:rPr>
        <w:t xml:space="preserve">6.22. Представлять   профсоюзному </w:t>
      </w:r>
      <w:proofErr w:type="gramStart"/>
      <w:r>
        <w:rPr>
          <w:sz w:val="24"/>
          <w:szCs w:val="24"/>
        </w:rPr>
        <w:t>комитету  информацию</w:t>
      </w:r>
      <w:proofErr w:type="gramEnd"/>
      <w:r>
        <w:rPr>
          <w:sz w:val="24"/>
          <w:szCs w:val="24"/>
        </w:rPr>
        <w:t xml:space="preserve">   по    вопросам, затрагивающим интересы  работников, в </w:t>
      </w:r>
      <w:proofErr w:type="spellStart"/>
      <w:r>
        <w:rPr>
          <w:sz w:val="24"/>
          <w:szCs w:val="24"/>
        </w:rPr>
        <w:t>т.ч</w:t>
      </w:r>
      <w:proofErr w:type="spellEnd"/>
      <w:r>
        <w:rPr>
          <w:sz w:val="24"/>
          <w:szCs w:val="24"/>
        </w:rPr>
        <w:t>. расходовании финансовых средств,  поступающих на предприятие; о порядке и условиях исчисления заработной  платы; об установлении  гарантий и компенсаций работникам.</w:t>
      </w:r>
    </w:p>
    <w:p w:rsidR="002A325B" w:rsidRDefault="002A325B" w:rsidP="002A325B">
      <w:pPr>
        <w:pStyle w:val="a5"/>
        <w:spacing w:line="240" w:lineRule="auto"/>
        <w:rPr>
          <w:sz w:val="24"/>
          <w:szCs w:val="24"/>
        </w:rPr>
      </w:pPr>
      <w:r>
        <w:rPr>
          <w:sz w:val="24"/>
          <w:szCs w:val="24"/>
        </w:rPr>
        <w:t>Привлекать профсоюзный комитет к:</w:t>
      </w:r>
    </w:p>
    <w:p w:rsidR="002A325B" w:rsidRDefault="002A325B" w:rsidP="002A325B">
      <w:pPr>
        <w:pStyle w:val="a5"/>
        <w:numPr>
          <w:ilvl w:val="0"/>
          <w:numId w:val="2"/>
        </w:numPr>
        <w:tabs>
          <w:tab w:val="num" w:pos="284"/>
        </w:tabs>
        <w:spacing w:line="240" w:lineRule="auto"/>
        <w:ind w:left="0" w:firstLine="0"/>
        <w:rPr>
          <w:sz w:val="24"/>
          <w:szCs w:val="24"/>
        </w:rPr>
      </w:pPr>
      <w:r>
        <w:rPr>
          <w:sz w:val="24"/>
          <w:szCs w:val="24"/>
        </w:rPr>
        <w:t xml:space="preserve">пересмотру и </w:t>
      </w:r>
      <w:proofErr w:type="gramStart"/>
      <w:r>
        <w:rPr>
          <w:sz w:val="24"/>
          <w:szCs w:val="24"/>
        </w:rPr>
        <w:t>установлению  норм</w:t>
      </w:r>
      <w:proofErr w:type="gramEnd"/>
      <w:r>
        <w:rPr>
          <w:sz w:val="24"/>
          <w:szCs w:val="24"/>
        </w:rPr>
        <w:t xml:space="preserve">  нагрузки конкретных работников;</w:t>
      </w:r>
    </w:p>
    <w:p w:rsidR="002A325B" w:rsidRDefault="002A325B" w:rsidP="002A325B">
      <w:pPr>
        <w:pStyle w:val="a5"/>
        <w:numPr>
          <w:ilvl w:val="0"/>
          <w:numId w:val="2"/>
        </w:numPr>
        <w:tabs>
          <w:tab w:val="num" w:pos="284"/>
        </w:tabs>
        <w:spacing w:line="240" w:lineRule="auto"/>
        <w:ind w:left="0" w:firstLine="0"/>
        <w:rPr>
          <w:sz w:val="24"/>
          <w:szCs w:val="24"/>
        </w:rPr>
      </w:pPr>
      <w:r>
        <w:rPr>
          <w:sz w:val="24"/>
          <w:szCs w:val="24"/>
        </w:rPr>
        <w:t xml:space="preserve">проведению анализа </w:t>
      </w:r>
      <w:proofErr w:type="gramStart"/>
      <w:r>
        <w:rPr>
          <w:sz w:val="24"/>
          <w:szCs w:val="24"/>
        </w:rPr>
        <w:t>достигнутого  уровня</w:t>
      </w:r>
      <w:proofErr w:type="gramEnd"/>
      <w:r>
        <w:rPr>
          <w:sz w:val="24"/>
          <w:szCs w:val="24"/>
        </w:rPr>
        <w:t xml:space="preserve"> оплаты  труда  и  результатов  финансово-хозяйственной деятельности Учреждения . О </w:t>
      </w:r>
      <w:proofErr w:type="gramStart"/>
      <w:r>
        <w:rPr>
          <w:sz w:val="24"/>
          <w:szCs w:val="24"/>
        </w:rPr>
        <w:t>результатах  информировать</w:t>
      </w:r>
      <w:proofErr w:type="gramEnd"/>
      <w:r>
        <w:rPr>
          <w:sz w:val="24"/>
          <w:szCs w:val="24"/>
        </w:rPr>
        <w:t xml:space="preserve"> трудовой  коллектив.</w:t>
      </w:r>
    </w:p>
    <w:p w:rsidR="002A325B" w:rsidRDefault="002A325B" w:rsidP="002A325B">
      <w:pPr>
        <w:pStyle w:val="a5"/>
        <w:spacing w:line="240" w:lineRule="auto"/>
        <w:rPr>
          <w:sz w:val="24"/>
          <w:szCs w:val="24"/>
        </w:rPr>
      </w:pPr>
      <w:r>
        <w:rPr>
          <w:sz w:val="24"/>
          <w:szCs w:val="24"/>
        </w:rPr>
        <w:t xml:space="preserve">6.23. </w:t>
      </w:r>
      <w:r>
        <w:rPr>
          <w:b/>
          <w:bCs/>
          <w:sz w:val="24"/>
          <w:szCs w:val="24"/>
        </w:rPr>
        <w:t xml:space="preserve">Профсоюзный комитет </w:t>
      </w:r>
      <w:r>
        <w:rPr>
          <w:sz w:val="24"/>
          <w:szCs w:val="24"/>
        </w:rPr>
        <w:t xml:space="preserve">обязуется оказывать содействие </w:t>
      </w:r>
      <w:proofErr w:type="gramStart"/>
      <w:r>
        <w:rPr>
          <w:sz w:val="24"/>
          <w:szCs w:val="24"/>
        </w:rPr>
        <w:t>и  контролировать</w:t>
      </w:r>
      <w:proofErr w:type="gramEnd"/>
      <w:r>
        <w:rPr>
          <w:sz w:val="24"/>
          <w:szCs w:val="24"/>
        </w:rPr>
        <w:t xml:space="preserve"> соблюдение законодательства об оплате труда.</w:t>
      </w:r>
    </w:p>
    <w:p w:rsidR="002A325B" w:rsidRDefault="002A325B" w:rsidP="002A325B">
      <w:pPr>
        <w:pStyle w:val="a5"/>
        <w:spacing w:line="240" w:lineRule="auto"/>
        <w:rPr>
          <w:sz w:val="24"/>
          <w:szCs w:val="24"/>
        </w:rPr>
      </w:pPr>
    </w:p>
    <w:p w:rsidR="002A325B" w:rsidRDefault="002A325B" w:rsidP="002A325B">
      <w:pPr>
        <w:pStyle w:val="a5"/>
        <w:spacing w:line="240" w:lineRule="auto"/>
        <w:rPr>
          <w:sz w:val="24"/>
          <w:szCs w:val="24"/>
        </w:rPr>
      </w:pPr>
    </w:p>
    <w:p w:rsidR="002A325B" w:rsidRDefault="002A325B" w:rsidP="002A325B">
      <w:pPr>
        <w:spacing w:line="240" w:lineRule="auto"/>
        <w:ind w:firstLine="0"/>
        <w:jc w:val="center"/>
        <w:rPr>
          <w:b/>
          <w:bCs/>
        </w:rPr>
      </w:pPr>
      <w:r>
        <w:rPr>
          <w:b/>
          <w:bCs/>
          <w:noProof/>
        </w:rPr>
        <w:t>Раздел 7.</w:t>
      </w:r>
      <w:r>
        <w:rPr>
          <w:b/>
          <w:bCs/>
        </w:rPr>
        <w:t xml:space="preserve"> ОХРАНА </w:t>
      </w:r>
    </w:p>
    <w:p w:rsidR="002A325B" w:rsidRDefault="002A325B" w:rsidP="002A325B">
      <w:pPr>
        <w:spacing w:line="240" w:lineRule="auto"/>
        <w:ind w:firstLine="0"/>
        <w:rPr>
          <w:b/>
          <w:bCs/>
        </w:rPr>
      </w:pPr>
    </w:p>
    <w:p w:rsidR="002A325B" w:rsidRDefault="002A325B" w:rsidP="002A325B">
      <w:pPr>
        <w:spacing w:line="240" w:lineRule="auto"/>
        <w:ind w:firstLine="0"/>
        <w:jc w:val="both"/>
      </w:pPr>
      <w:r>
        <w:rPr>
          <w:b/>
          <w:bCs/>
        </w:rPr>
        <w:t>7.1. Работодатель обязуется</w:t>
      </w:r>
      <w:r>
        <w:rPr>
          <w:b/>
          <w:bCs/>
          <w:noProof/>
        </w:rPr>
        <w:t>:</w:t>
      </w:r>
    </w:p>
    <w:p w:rsidR="002A325B" w:rsidRDefault="002A325B" w:rsidP="002A325B">
      <w:pPr>
        <w:spacing w:line="240" w:lineRule="auto"/>
        <w:ind w:firstLine="0"/>
        <w:jc w:val="both"/>
      </w:pPr>
      <w:r>
        <w:t xml:space="preserve">7.1.1. обеспечить полное выполнение Плана мероприятий по охране </w:t>
      </w:r>
      <w:proofErr w:type="gramStart"/>
      <w:r>
        <w:t>труда )</w:t>
      </w:r>
      <w:proofErr w:type="gramEnd"/>
      <w:r>
        <w:t xml:space="preserve">( п.5.7. Республиканского  Соглашения);План мероприятий по охране труда разрабатывать ежегодно – (Приложение № </w:t>
      </w:r>
      <w:r w:rsidR="00A61486">
        <w:t>5</w:t>
      </w:r>
      <w:r>
        <w:t xml:space="preserve"> )</w:t>
      </w:r>
    </w:p>
    <w:p w:rsidR="002A325B" w:rsidRDefault="002A325B" w:rsidP="002A325B">
      <w:pPr>
        <w:spacing w:line="240" w:lineRule="auto"/>
        <w:ind w:firstLine="0"/>
        <w:jc w:val="both"/>
      </w:pPr>
      <w:r>
        <w:t>7.1.2. обеспечить соответствующие требованиям охраны труда условия труда на каждом рабочем месте (ст.212 ТК РФ);</w:t>
      </w:r>
    </w:p>
    <w:p w:rsidR="002A325B" w:rsidRDefault="002A325B" w:rsidP="002A325B">
      <w:pPr>
        <w:adjustRightInd w:val="0"/>
        <w:spacing w:line="240" w:lineRule="auto"/>
        <w:ind w:firstLine="0"/>
        <w:jc w:val="both"/>
        <w:outlineLvl w:val="2"/>
      </w:pPr>
      <w:r>
        <w:t xml:space="preserve">7.1.3. проводить обучение и проверку знаний по охране труда преподавателей, </w:t>
      </w:r>
      <w:proofErr w:type="gramStart"/>
      <w:r>
        <w:t>работников,  в</w:t>
      </w:r>
      <w:proofErr w:type="gramEnd"/>
      <w:r>
        <w:t xml:space="preserve"> сроки, установленные нормативными правовыми актами по охране труда (ст.225 ТК РФ); </w:t>
      </w:r>
    </w:p>
    <w:p w:rsidR="002A325B" w:rsidRDefault="002A325B" w:rsidP="002A325B">
      <w:pPr>
        <w:spacing w:line="240" w:lineRule="auto"/>
        <w:ind w:firstLine="0"/>
        <w:jc w:val="both"/>
      </w:pPr>
      <w:r>
        <w:t xml:space="preserve">7.1.4. проводить за счет собственных средств обязательные предварительные (при поступлении на работу), периодические (в течение трудовой деятельности) медицинские осмотры (обследования), обязательные психиатрические освидетельствования работников, внеочередные медицинские осмотры (обследования)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Не допускать к работе лиц, не прошедших обязательные медицинские осмотры (обследования) обязательные психиатрические освидетельствования, а также в случае медицинских противопоказаний (ст.212 ТК </w:t>
      </w:r>
      <w:proofErr w:type="gramStart"/>
      <w:r>
        <w:t>РФ,  п.5.18</w:t>
      </w:r>
      <w:proofErr w:type="gramEnd"/>
      <w:r>
        <w:t>. Республиканского  Соглашения);</w:t>
      </w:r>
    </w:p>
    <w:p w:rsidR="002A325B" w:rsidRDefault="002A325B" w:rsidP="002A325B">
      <w:pPr>
        <w:spacing w:line="240" w:lineRule="auto"/>
        <w:ind w:firstLine="0"/>
        <w:jc w:val="both"/>
      </w:pPr>
      <w:r>
        <w:t xml:space="preserve">7.1.5. обеспечить проведение специальной оценки условий труда </w:t>
      </w:r>
    </w:p>
    <w:p w:rsidR="0094761A" w:rsidRDefault="002A325B" w:rsidP="002A325B">
      <w:pPr>
        <w:spacing w:line="240" w:lineRule="auto"/>
        <w:ind w:firstLine="0"/>
        <w:jc w:val="both"/>
      </w:pPr>
      <w:r>
        <w:t xml:space="preserve"> вредных и (или) опасных производственных факторов и осуществления мероприятий по </w:t>
      </w:r>
    </w:p>
    <w:p w:rsidR="0094761A" w:rsidRDefault="0094761A" w:rsidP="002A325B">
      <w:pPr>
        <w:spacing w:line="240" w:lineRule="auto"/>
        <w:ind w:firstLine="0"/>
        <w:jc w:val="both"/>
      </w:pPr>
    </w:p>
    <w:p w:rsidR="002A325B" w:rsidRDefault="002A325B" w:rsidP="002A325B">
      <w:pPr>
        <w:spacing w:line="240" w:lineRule="auto"/>
        <w:ind w:firstLine="0"/>
        <w:jc w:val="both"/>
      </w:pPr>
      <w:r>
        <w:t>приведению условий труда в соответствие с государственными нормативными требованиями охраны труда (ст.212 ТК РФ);</w:t>
      </w:r>
    </w:p>
    <w:p w:rsidR="002A325B" w:rsidRDefault="002A325B" w:rsidP="002A325B">
      <w:pPr>
        <w:spacing w:line="240" w:lineRule="auto"/>
        <w:ind w:firstLine="0"/>
        <w:jc w:val="both"/>
      </w:pPr>
      <w:r>
        <w:t>7.1.6. установить повышенные или дополнительные компенсации за работу на тяжелых работах, работах с вредными и (или) опасными условиями труда, исходя из финансово-экономического положения (ст.</w:t>
      </w:r>
      <w:proofErr w:type="gramStart"/>
      <w:r>
        <w:t>219  ТК</w:t>
      </w:r>
      <w:proofErr w:type="gramEnd"/>
      <w:r>
        <w:t xml:space="preserve"> РФ);</w:t>
      </w:r>
    </w:p>
    <w:p w:rsidR="002A325B" w:rsidRDefault="002A325B" w:rsidP="002A325B">
      <w:pPr>
        <w:spacing w:line="240" w:lineRule="auto"/>
        <w:ind w:firstLine="0"/>
        <w:jc w:val="both"/>
      </w:pPr>
      <w:r>
        <w:t xml:space="preserve">7.1.7. </w:t>
      </w:r>
      <w:proofErr w:type="gramStart"/>
      <w:r>
        <w:t>установить  по</w:t>
      </w:r>
      <w:proofErr w:type="gramEnd"/>
      <w:r>
        <w:t xml:space="preserve"> согласова</w:t>
      </w:r>
      <w:r>
        <w:softHyphen/>
        <w:t xml:space="preserve">нию с профсоюзным комитетом для работников отдельных профессий с учетом конкретных условий труда нормы бесплатной выдачи </w:t>
      </w:r>
      <w:proofErr w:type="spellStart"/>
      <w:r>
        <w:t>спец.одежды</w:t>
      </w:r>
      <w:proofErr w:type="spellEnd"/>
      <w:r>
        <w:t xml:space="preserve"> и других средств инди</w:t>
      </w:r>
      <w:r>
        <w:softHyphen/>
        <w:t>видуальной защиты, улучшающие по сравнению с типовыми нормами защиту работников от имеющихся на рабочих местах вредных и (или) опасных производственных факторов, а также особых температурных условий или загрязнения (ст.221 ТК РФ);</w:t>
      </w:r>
      <w:r>
        <w:rPr>
          <w:noProof/>
        </w:rPr>
        <w:t xml:space="preserve"> </w:t>
      </w:r>
    </w:p>
    <w:p w:rsidR="002A325B" w:rsidRDefault="002A325B" w:rsidP="002A325B">
      <w:pPr>
        <w:spacing w:line="240" w:lineRule="auto"/>
        <w:ind w:firstLine="0"/>
        <w:jc w:val="both"/>
      </w:pPr>
      <w:r>
        <w:t>7.1.8. в случае преждевременного износа спец. одежды и защитных средств обес</w:t>
      </w:r>
      <w:r>
        <w:softHyphen/>
        <w:t>печить их замену, а также хранение стирку, чистку, ремонт и т.д. (ст.221 ТК РФ);</w:t>
      </w:r>
      <w:r>
        <w:rPr>
          <w:noProof/>
        </w:rPr>
        <w:t xml:space="preserve">                    </w:t>
      </w:r>
    </w:p>
    <w:p w:rsidR="002A325B" w:rsidRDefault="002A325B" w:rsidP="002A325B">
      <w:pPr>
        <w:spacing w:line="240" w:lineRule="auto"/>
        <w:ind w:firstLine="0"/>
        <w:jc w:val="both"/>
      </w:pPr>
      <w:r>
        <w:t>7.1.9. выдавать мыло, смывающие и обезвреживающие средства работникам, занятым на работах с загрязнением, в соответствии с установленными нормами (ст.212 ТК РФ</w:t>
      </w:r>
      <w:proofErr w:type="gramStart"/>
      <w:r>
        <w:t>) ;</w:t>
      </w:r>
      <w:proofErr w:type="gramEnd"/>
    </w:p>
    <w:p w:rsidR="002A325B" w:rsidRDefault="002A325B" w:rsidP="002A325B">
      <w:pPr>
        <w:spacing w:line="240" w:lineRule="auto"/>
        <w:ind w:firstLine="0"/>
        <w:jc w:val="both"/>
      </w:pPr>
      <w:r>
        <w:t>7.1.10. обеспечить нормальную бесперебойную работу санитарно-бытовых уст</w:t>
      </w:r>
      <w:r>
        <w:softHyphen/>
        <w:t>ройств, обеспечить нормаль</w:t>
      </w:r>
      <w:r>
        <w:softHyphen/>
        <w:t>ные условия для плодотворной работы (места отдыха и санитарно-гигиенические комнаты) (ст.223 ТК РФ);</w:t>
      </w:r>
      <w:r>
        <w:rPr>
          <w:noProof/>
        </w:rPr>
        <w:t xml:space="preserve">   </w:t>
      </w:r>
    </w:p>
    <w:p w:rsidR="002A325B" w:rsidRDefault="002A325B" w:rsidP="002A325B">
      <w:pPr>
        <w:spacing w:line="240" w:lineRule="auto"/>
        <w:ind w:firstLine="0"/>
        <w:jc w:val="both"/>
      </w:pPr>
      <w:r>
        <w:t>7.1.11. допускать к работе вновь поступивших работников, а также переводимых с одной работы на другую только после проведения с ними предварительного инструк</w:t>
      </w:r>
      <w:r>
        <w:softHyphen/>
        <w:t>тажа по охране труда (ст. 225 ТК РФ);</w:t>
      </w:r>
    </w:p>
    <w:p w:rsidR="002A325B" w:rsidRDefault="002A325B" w:rsidP="002A325B">
      <w:pPr>
        <w:spacing w:line="240" w:lineRule="auto"/>
        <w:ind w:firstLine="0"/>
        <w:jc w:val="both"/>
      </w:pPr>
      <w:r>
        <w:t xml:space="preserve">7.1.12. обеспечить формирование совместного комитета (комиссии) по охране труда и создать условия для его (её) деятельности (ст.218 ТК </w:t>
      </w:r>
      <w:proofErr w:type="gramStart"/>
      <w:r>
        <w:t>РФ,  п.5.14</w:t>
      </w:r>
      <w:proofErr w:type="gramEnd"/>
      <w:r>
        <w:t>. Республиканского  Соглашения);</w:t>
      </w:r>
    </w:p>
    <w:p w:rsidR="002A325B" w:rsidRDefault="002A325B" w:rsidP="002A325B">
      <w:pPr>
        <w:spacing w:line="240" w:lineRule="auto"/>
        <w:ind w:firstLine="0"/>
        <w:jc w:val="both"/>
      </w:pPr>
      <w:r>
        <w:t xml:space="preserve"> 7.1.13. обеспечить обязательное за счет собственных средств страхование от несчастных случаев на производстве и профессиональных заболеваний (ст.219 ТК РФ);</w:t>
      </w:r>
    </w:p>
    <w:p w:rsidR="002A325B" w:rsidRDefault="002A325B" w:rsidP="002A325B">
      <w:pPr>
        <w:spacing w:line="240" w:lineRule="auto"/>
        <w:ind w:firstLine="0"/>
        <w:jc w:val="both"/>
      </w:pPr>
      <w:r>
        <w:rPr>
          <w:noProof/>
        </w:rPr>
        <w:t>7.1.14.</w:t>
      </w:r>
      <w:r>
        <w:t xml:space="preserve"> проводить анализ заболеваемости работников Учреждения для планирования мероприятий по улучшению условий труда и оздоровлению работников;</w:t>
      </w:r>
    </w:p>
    <w:p w:rsidR="002A325B" w:rsidRDefault="002A325B" w:rsidP="002A325B">
      <w:pPr>
        <w:spacing w:line="240" w:lineRule="auto"/>
        <w:ind w:firstLine="0"/>
        <w:jc w:val="both"/>
      </w:pPr>
      <w:r>
        <w:t>7.1.15. внедрять в повседневную жизнь работников производственную и оздоровительную гимнастику;</w:t>
      </w:r>
    </w:p>
    <w:p w:rsidR="002A325B" w:rsidRDefault="002A325B" w:rsidP="002A325B">
      <w:pPr>
        <w:spacing w:line="240" w:lineRule="auto"/>
        <w:ind w:firstLine="0"/>
        <w:jc w:val="both"/>
      </w:pPr>
      <w:r>
        <w:t xml:space="preserve">7.1.16. утвердить совместно с профсоюзным комитетом списки работников, занятых на работах с вредными и (или) опасными условиями труда и </w:t>
      </w:r>
      <w:proofErr w:type="gramStart"/>
      <w:r>
        <w:t>имеющими  в</w:t>
      </w:r>
      <w:proofErr w:type="gramEnd"/>
      <w:r>
        <w:t xml:space="preserve"> соответствии с законодательством право на:</w:t>
      </w:r>
    </w:p>
    <w:p w:rsidR="002A325B" w:rsidRDefault="002A325B" w:rsidP="002A325B">
      <w:pPr>
        <w:spacing w:line="240" w:lineRule="auto"/>
        <w:ind w:firstLine="0"/>
        <w:jc w:val="both"/>
        <w:rPr>
          <w:noProof/>
        </w:rPr>
      </w:pPr>
      <w:r>
        <w:t>7.1.17. бесплатную выдачу специальной одежды, специальной обуви и других средств индивидуальной защиты (Приложение №5);</w:t>
      </w:r>
      <w:r>
        <w:rPr>
          <w:shd w:val="clear" w:color="auto" w:fill="D9D9D9"/>
        </w:rPr>
        <w:t xml:space="preserve"> </w:t>
      </w:r>
    </w:p>
    <w:p w:rsidR="002A325B" w:rsidRDefault="002A325B" w:rsidP="002A325B">
      <w:pPr>
        <w:spacing w:line="240" w:lineRule="auto"/>
        <w:ind w:firstLine="0"/>
        <w:jc w:val="both"/>
      </w:pPr>
      <w:r>
        <w:t>7.1.18. получение бесплатно мыла, смывающих и обезвреживающих средств;</w:t>
      </w:r>
    </w:p>
    <w:p w:rsidR="002A325B" w:rsidRDefault="002A325B" w:rsidP="002A325B">
      <w:pPr>
        <w:pStyle w:val="FR2"/>
        <w:jc w:val="both"/>
        <w:rPr>
          <w:sz w:val="24"/>
          <w:szCs w:val="24"/>
        </w:rPr>
      </w:pPr>
      <w:r>
        <w:rPr>
          <w:sz w:val="24"/>
          <w:szCs w:val="24"/>
        </w:rPr>
        <w:t>7.2.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(ст.220 ТК РФ).</w:t>
      </w:r>
    </w:p>
    <w:p w:rsidR="002A325B" w:rsidRDefault="002A325B" w:rsidP="002A325B">
      <w:pPr>
        <w:spacing w:line="240" w:lineRule="auto"/>
        <w:ind w:firstLine="0"/>
        <w:jc w:val="both"/>
      </w:pPr>
      <w:r>
        <w:t>7.3.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(ст.220 ТК РФ).</w:t>
      </w:r>
    </w:p>
    <w:p w:rsidR="002A325B" w:rsidRDefault="002A325B" w:rsidP="002A325B">
      <w:pPr>
        <w:spacing w:line="240" w:lineRule="auto"/>
        <w:ind w:firstLine="0"/>
        <w:jc w:val="both"/>
      </w:pPr>
      <w:r>
        <w:t xml:space="preserve">7.4. За нарушение требований </w:t>
      </w:r>
      <w:proofErr w:type="gramStart"/>
      <w:r>
        <w:t>по  охране</w:t>
      </w:r>
      <w:proofErr w:type="gramEnd"/>
      <w:r>
        <w:t xml:space="preserve"> труда предусматривается ответственность работника (ст.</w:t>
      </w:r>
      <w:r>
        <w:rPr>
          <w:noProof/>
        </w:rPr>
        <w:t xml:space="preserve"> 214</w:t>
      </w:r>
      <w:r>
        <w:t xml:space="preserve"> ТК РФ).</w:t>
      </w:r>
    </w:p>
    <w:p w:rsidR="002A325B" w:rsidRDefault="002A325B" w:rsidP="002A325B">
      <w:pPr>
        <w:spacing w:line="240" w:lineRule="auto"/>
        <w:ind w:firstLine="0"/>
        <w:jc w:val="both"/>
      </w:pPr>
      <w:r>
        <w:t>7.5. Стороны обеспечивают выборы уполномоченных по охране труда профсоюза и оказывают необходимую помощь и поддержку уполномоченному по выполнению возложенных на него обязанностей (ст.370 ТК РФ).</w:t>
      </w:r>
    </w:p>
    <w:p w:rsidR="002A325B" w:rsidRDefault="002A325B" w:rsidP="002A325B">
      <w:pPr>
        <w:spacing w:line="240" w:lineRule="auto"/>
        <w:ind w:firstLine="0"/>
        <w:jc w:val="both"/>
      </w:pPr>
      <w:r>
        <w:t>7.6. Профсоюзный комитет имеет право проводить независимую экспертизу условий труда и обеспечения безопасности работников (ст.370 ТК РФ).</w:t>
      </w:r>
    </w:p>
    <w:p w:rsidR="002A325B" w:rsidRDefault="002A325B" w:rsidP="002A325B">
      <w:pPr>
        <w:spacing w:line="240" w:lineRule="auto"/>
        <w:ind w:firstLine="0"/>
        <w:jc w:val="both"/>
      </w:pPr>
      <w:r>
        <w:t xml:space="preserve">7.7. </w:t>
      </w:r>
      <w:r>
        <w:rPr>
          <w:b/>
          <w:bCs/>
        </w:rPr>
        <w:t>Профсоюзный комитет обязуется</w:t>
      </w:r>
      <w:r>
        <w:t xml:space="preserve"> систематически контролировать состояние охраны труда и расходование средств на эти цели.</w:t>
      </w:r>
    </w:p>
    <w:p w:rsidR="002A325B" w:rsidRDefault="002A325B" w:rsidP="002A325B">
      <w:pPr>
        <w:spacing w:line="240" w:lineRule="auto"/>
        <w:ind w:firstLine="0"/>
        <w:jc w:val="both"/>
      </w:pPr>
    </w:p>
    <w:p w:rsidR="0094761A" w:rsidRDefault="0094761A" w:rsidP="002A325B">
      <w:pPr>
        <w:spacing w:line="240" w:lineRule="auto"/>
        <w:ind w:firstLine="0"/>
        <w:jc w:val="center"/>
        <w:rPr>
          <w:b/>
          <w:bCs/>
        </w:rPr>
      </w:pPr>
    </w:p>
    <w:p w:rsidR="002A325B" w:rsidRDefault="002A325B" w:rsidP="002A325B">
      <w:pPr>
        <w:spacing w:line="240" w:lineRule="auto"/>
        <w:ind w:firstLine="0"/>
        <w:jc w:val="center"/>
        <w:rPr>
          <w:b/>
          <w:bCs/>
        </w:rPr>
      </w:pPr>
      <w:r>
        <w:rPr>
          <w:b/>
          <w:bCs/>
        </w:rPr>
        <w:t>Раздел 8. ОХРАНА ТРУДА ЖЕНЩИН</w:t>
      </w:r>
    </w:p>
    <w:p w:rsidR="002A325B" w:rsidRDefault="002A325B" w:rsidP="002A325B">
      <w:pPr>
        <w:spacing w:line="240" w:lineRule="auto"/>
        <w:ind w:firstLine="0"/>
        <w:jc w:val="both"/>
      </w:pPr>
      <w:r>
        <w:t>8.1. В целях сохранения квалифицированных женских кадров и предупреждения женской безработицы работодатель принимает на себя обязательства:</w:t>
      </w:r>
    </w:p>
    <w:p w:rsidR="002A325B" w:rsidRDefault="002A325B" w:rsidP="002A325B">
      <w:pPr>
        <w:spacing w:line="240" w:lineRule="auto"/>
        <w:ind w:firstLine="0"/>
        <w:jc w:val="both"/>
      </w:pPr>
      <w:r>
        <w:t>8.1.1.запретить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(ст.259 ТК РФ);</w:t>
      </w:r>
    </w:p>
    <w:p w:rsidR="002A325B" w:rsidRDefault="002A325B" w:rsidP="002A325B">
      <w:pPr>
        <w:spacing w:line="240" w:lineRule="auto"/>
        <w:ind w:firstLine="0"/>
        <w:jc w:val="both"/>
      </w:pPr>
      <w:r>
        <w:t>8.1.2. беременным женщинам в соответствии с медицинским заключением и по их заявлению снижать нормы выработки, нормы обслуживания либо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 (ст.254 ТК РФ);</w:t>
      </w:r>
    </w:p>
    <w:p w:rsidR="002A325B" w:rsidRDefault="002A325B" w:rsidP="002A325B">
      <w:pPr>
        <w:spacing w:line="240" w:lineRule="auto"/>
        <w:ind w:firstLine="0"/>
        <w:jc w:val="both"/>
      </w:pPr>
      <w:r>
        <w:t>8.1.3. до предоставления беременной женщине другой работы, исключающей воздействие неблагоприятных производственных факторов, освобождать их от работы с сохранением среднего заработка за все пропущенные вследствие этого рабочие дни (ст.254 ТК РФ);</w:t>
      </w:r>
    </w:p>
    <w:p w:rsidR="002A325B" w:rsidRDefault="002A325B" w:rsidP="002A325B">
      <w:pPr>
        <w:spacing w:line="240" w:lineRule="auto"/>
        <w:ind w:firstLine="0"/>
        <w:jc w:val="both"/>
      </w:pPr>
      <w:r>
        <w:t>8.1.4. женщин, имеющих детей в возрасте до полутора лет, в случае невозможно</w:t>
      </w:r>
      <w:r>
        <w:softHyphen/>
        <w:t>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(ст.</w:t>
      </w:r>
      <w:r>
        <w:rPr>
          <w:noProof/>
        </w:rPr>
        <w:t xml:space="preserve"> 254 </w:t>
      </w:r>
      <w:r>
        <w:t>ТК РФ);</w:t>
      </w:r>
    </w:p>
    <w:p w:rsidR="002A325B" w:rsidRDefault="002A325B" w:rsidP="002A325B">
      <w:pPr>
        <w:spacing w:line="240" w:lineRule="auto"/>
        <w:ind w:firstLine="0"/>
        <w:jc w:val="both"/>
      </w:pPr>
      <w:r>
        <w:t xml:space="preserve">8.1.5. не допускать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 (ст.259 ТК РФ); </w:t>
      </w:r>
    </w:p>
    <w:p w:rsidR="002A325B" w:rsidRDefault="002A325B" w:rsidP="002A325B">
      <w:pPr>
        <w:spacing w:line="240" w:lineRule="auto"/>
        <w:ind w:firstLine="0"/>
        <w:jc w:val="both"/>
      </w:pPr>
      <w:r>
        <w:t>8.1.6. не допускать расторжение трудового договора по инициативе работодателя с беременными женщинами, за исключением случаев ликвидации Учреждения. (ст.261 ТК РФ);</w:t>
      </w:r>
    </w:p>
    <w:p w:rsidR="002A325B" w:rsidRDefault="002A325B" w:rsidP="002A325B">
      <w:pPr>
        <w:spacing w:line="240" w:lineRule="auto"/>
        <w:ind w:firstLine="0"/>
        <w:jc w:val="both"/>
      </w:pPr>
      <w:r>
        <w:t>8.1.7. 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подтверждающей состояние беременности, продлять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2A325B" w:rsidRDefault="002A325B" w:rsidP="002A325B">
      <w:pPr>
        <w:spacing w:line="240" w:lineRule="auto"/>
        <w:ind w:firstLine="0"/>
        <w:jc w:val="both"/>
      </w:pPr>
      <w:r>
        <w:t>Увольнять женщину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 (ст. 261 ТК РФ);</w:t>
      </w:r>
    </w:p>
    <w:p w:rsidR="002A325B" w:rsidRDefault="002A325B" w:rsidP="002A325B">
      <w:pPr>
        <w:spacing w:line="240" w:lineRule="auto"/>
        <w:ind w:firstLine="0"/>
        <w:jc w:val="both"/>
      </w:pPr>
      <w:r>
        <w:t>8.1.8. не допускать расторжения 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(ст.261 ТК РФ).</w:t>
      </w:r>
    </w:p>
    <w:p w:rsidR="002A325B" w:rsidRDefault="002A325B" w:rsidP="002A325B">
      <w:pPr>
        <w:spacing w:line="240" w:lineRule="auto"/>
        <w:ind w:firstLine="0"/>
        <w:jc w:val="both"/>
      </w:pPr>
    </w:p>
    <w:p w:rsidR="002A325B" w:rsidRDefault="002A325B" w:rsidP="002A325B">
      <w:pPr>
        <w:spacing w:line="240" w:lineRule="auto"/>
        <w:ind w:firstLine="0"/>
        <w:jc w:val="center"/>
        <w:rPr>
          <w:b/>
          <w:bCs/>
        </w:rPr>
      </w:pPr>
    </w:p>
    <w:p w:rsidR="0094761A" w:rsidRDefault="0094761A" w:rsidP="002A325B">
      <w:pPr>
        <w:spacing w:line="240" w:lineRule="auto"/>
        <w:ind w:firstLine="0"/>
        <w:jc w:val="center"/>
        <w:rPr>
          <w:b/>
          <w:bCs/>
        </w:rPr>
      </w:pPr>
    </w:p>
    <w:p w:rsidR="002A325B" w:rsidRDefault="002A325B" w:rsidP="002A325B">
      <w:pPr>
        <w:spacing w:line="240" w:lineRule="auto"/>
        <w:ind w:firstLine="0"/>
        <w:jc w:val="center"/>
        <w:rPr>
          <w:b/>
          <w:bCs/>
        </w:rPr>
      </w:pPr>
      <w:r>
        <w:rPr>
          <w:b/>
          <w:bCs/>
        </w:rPr>
        <w:t>Раздел 9. ОБЕСПЕЧЕНИЕ СОЦИАЛЬНЫХ ГАРАНТИЙ РАБОТНИКАМ</w:t>
      </w:r>
    </w:p>
    <w:p w:rsidR="002A325B" w:rsidRDefault="002A325B" w:rsidP="002A325B">
      <w:pPr>
        <w:spacing w:line="240" w:lineRule="auto"/>
        <w:ind w:firstLine="0"/>
        <w:jc w:val="both"/>
      </w:pPr>
      <w:r>
        <w:rPr>
          <w:b/>
          <w:bCs/>
        </w:rPr>
        <w:t>9.1. Работодатель обязуется:</w:t>
      </w:r>
    </w:p>
    <w:p w:rsidR="002A325B" w:rsidRDefault="002A325B" w:rsidP="002A325B">
      <w:pPr>
        <w:spacing w:line="240" w:lineRule="auto"/>
        <w:ind w:firstLine="0"/>
        <w:jc w:val="both"/>
      </w:pPr>
      <w:r>
        <w:rPr>
          <w:noProof/>
        </w:rPr>
        <w:t xml:space="preserve">9.1.1. </w:t>
      </w:r>
      <w:r>
        <w:t>своевременно начислять и перечислять налоги и взносы в соответствии с действующим законодательством;</w:t>
      </w:r>
    </w:p>
    <w:p w:rsidR="002A325B" w:rsidRDefault="002A325B" w:rsidP="002A325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9.1.2. проводить работу по реализации Федерального Закона “Об индивидуаль</w:t>
      </w:r>
      <w:r>
        <w:rPr>
          <w:rFonts w:ascii="Times New Roman" w:hAnsi="Times New Roman" w:cs="Times New Roman"/>
          <w:sz w:val="24"/>
          <w:szCs w:val="24"/>
        </w:rPr>
        <w:softHyphen/>
        <w:t>ном (персонифицированном) учете в системе государственного пенсионного стра</w:t>
      </w:r>
      <w:r>
        <w:rPr>
          <w:rFonts w:ascii="Times New Roman" w:hAnsi="Times New Roman" w:cs="Times New Roman"/>
          <w:sz w:val="24"/>
          <w:szCs w:val="24"/>
        </w:rPr>
        <w:softHyphen/>
        <w:t xml:space="preserve">хования”: </w:t>
      </w:r>
    </w:p>
    <w:p w:rsidR="002A325B" w:rsidRDefault="002A325B" w:rsidP="002A325B">
      <w:pPr>
        <w:pStyle w:val="ConsNormal"/>
        <w:widowControl/>
        <w:numPr>
          <w:ilvl w:val="0"/>
          <w:numId w:val="3"/>
        </w:numPr>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обеспечивать  качественную</w:t>
      </w:r>
      <w:proofErr w:type="gramEnd"/>
      <w:r>
        <w:rPr>
          <w:rFonts w:ascii="Times New Roman" w:hAnsi="Times New Roman" w:cs="Times New Roman"/>
          <w:sz w:val="24"/>
          <w:szCs w:val="24"/>
        </w:rPr>
        <w:t xml:space="preserve"> и своевременную подготовку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 Пенсионный фонд, ежемесячно информируют застрахованных лиц, работающих у них, о перечисленных страховых взносах на страховую и накопительную части трудовой пенсии через расчетные листки по заработной плате. Обеспечивают сохранность архивных документов Учреждения, в том числе по личному составу (п.6.15 </w:t>
      </w:r>
      <w:r>
        <w:rPr>
          <w:rFonts w:ascii="Times New Roman" w:hAnsi="Times New Roman" w:cs="Times New Roman"/>
          <w:noProof/>
          <w:sz w:val="24"/>
          <w:szCs w:val="24"/>
        </w:rPr>
        <w:t>Республиканского</w:t>
      </w:r>
      <w:r>
        <w:rPr>
          <w:rFonts w:ascii="Times New Roman" w:hAnsi="Times New Roman" w:cs="Times New Roman"/>
          <w:sz w:val="24"/>
          <w:szCs w:val="24"/>
        </w:rPr>
        <w:t xml:space="preserve"> соглашения);</w:t>
      </w:r>
    </w:p>
    <w:p w:rsidR="002A325B" w:rsidRDefault="002A325B" w:rsidP="002A325B">
      <w:pPr>
        <w:pStyle w:val="ConsNormal"/>
        <w:widowControl/>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информировать застрахованных лиц, работающих у них, о сведениях, представленных в орган Пенсионного фонда Российской Федерации, для индивидуального (персонифицированного) учета, по мере их представления (п.6.15 </w:t>
      </w:r>
      <w:r>
        <w:rPr>
          <w:rFonts w:ascii="Times New Roman" w:hAnsi="Times New Roman" w:cs="Times New Roman"/>
          <w:noProof/>
          <w:sz w:val="24"/>
          <w:szCs w:val="24"/>
        </w:rPr>
        <w:t>Республиканского</w:t>
      </w:r>
      <w:r>
        <w:rPr>
          <w:rFonts w:ascii="Times New Roman" w:hAnsi="Times New Roman" w:cs="Times New Roman"/>
          <w:sz w:val="24"/>
          <w:szCs w:val="24"/>
        </w:rPr>
        <w:t xml:space="preserve"> соглашения); </w:t>
      </w:r>
    </w:p>
    <w:p w:rsidR="002A325B" w:rsidRDefault="002A325B" w:rsidP="002A325B">
      <w:pPr>
        <w:pStyle w:val="ConsNormal"/>
        <w:widowControl/>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назначить ответственное лицо по персонифицированному учету и обеспечить его работу;</w:t>
      </w:r>
    </w:p>
    <w:p w:rsidR="002A325B" w:rsidRDefault="002A325B" w:rsidP="002A325B">
      <w:pPr>
        <w:pStyle w:val="ConsNormal"/>
        <w:widowControl/>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обеспечивать сохранность архивных документов, дающих право работникам на оформление пенсии, инвалидности, получение дополнительных льгот;</w:t>
      </w:r>
    </w:p>
    <w:p w:rsidR="002A325B" w:rsidRDefault="002A325B" w:rsidP="002A325B">
      <w:pPr>
        <w:spacing w:line="240" w:lineRule="auto"/>
        <w:ind w:firstLine="0"/>
        <w:jc w:val="both"/>
      </w:pPr>
      <w:r>
        <w:rPr>
          <w:noProof/>
        </w:rPr>
        <w:t xml:space="preserve">9.1.3. </w:t>
      </w:r>
      <w:r>
        <w:t xml:space="preserve">осуществлять подготовку и </w:t>
      </w:r>
      <w:proofErr w:type="gramStart"/>
      <w:r>
        <w:t>переподготовку специалистов</w:t>
      </w:r>
      <w:proofErr w:type="gramEnd"/>
      <w:r>
        <w:t xml:space="preserve"> и повышение квалификации работников;</w:t>
      </w:r>
    </w:p>
    <w:p w:rsidR="002A325B" w:rsidRDefault="002A325B" w:rsidP="002A325B">
      <w:pPr>
        <w:spacing w:line="240" w:lineRule="auto"/>
        <w:ind w:firstLine="0"/>
        <w:jc w:val="both"/>
      </w:pPr>
      <w:r>
        <w:t>9.2. Трудовые споры, возникающие между работником и работодателем по вопросам применения законодательных и иных нормативных актов о труде, кол</w:t>
      </w:r>
      <w:r>
        <w:softHyphen/>
        <w:t>лективного договора и других соглашений о труде, а также условий трудового до</w:t>
      </w:r>
      <w:r>
        <w:softHyphen/>
        <w:t xml:space="preserve">говора, </w:t>
      </w:r>
      <w:proofErr w:type="gramStart"/>
      <w:r>
        <w:t>рассматриваются</w:t>
      </w:r>
      <w:r>
        <w:rPr>
          <w:noProof/>
        </w:rPr>
        <w:t xml:space="preserve"> </w:t>
      </w:r>
      <w:r>
        <w:t xml:space="preserve"> в</w:t>
      </w:r>
      <w:proofErr w:type="gramEnd"/>
      <w:r>
        <w:t xml:space="preserve"> соответствии со статьями</w:t>
      </w:r>
      <w:r>
        <w:rPr>
          <w:noProof/>
        </w:rPr>
        <w:t xml:space="preserve"> 381 – 390 ТК </w:t>
      </w:r>
      <w:r>
        <w:t>РФ.</w:t>
      </w:r>
    </w:p>
    <w:p w:rsidR="002A325B" w:rsidRDefault="002A325B" w:rsidP="002A325B">
      <w:pPr>
        <w:spacing w:line="240" w:lineRule="auto"/>
        <w:ind w:firstLine="0"/>
        <w:jc w:val="both"/>
        <w:rPr>
          <w:b/>
          <w:bCs/>
          <w:noProof/>
        </w:rPr>
      </w:pPr>
      <w:r>
        <w:rPr>
          <w:b/>
          <w:bCs/>
        </w:rPr>
        <w:t xml:space="preserve">9.3.Профсоюзный комитет </w:t>
      </w:r>
      <w:proofErr w:type="gramStart"/>
      <w:r>
        <w:rPr>
          <w:b/>
          <w:bCs/>
        </w:rPr>
        <w:t>обязуется</w:t>
      </w:r>
      <w:r>
        <w:rPr>
          <w:b/>
          <w:bCs/>
          <w:noProof/>
        </w:rPr>
        <w:t xml:space="preserve"> :</w:t>
      </w:r>
      <w:proofErr w:type="gramEnd"/>
    </w:p>
    <w:p w:rsidR="002A325B" w:rsidRDefault="002A325B" w:rsidP="002A325B">
      <w:pPr>
        <w:spacing w:line="240" w:lineRule="auto"/>
        <w:ind w:firstLine="0"/>
        <w:jc w:val="both"/>
      </w:pPr>
      <w:r>
        <w:t xml:space="preserve">9.3.1. обеспечивать контроль за выполнением законодательства по назначению и выплате пособий за счет средств социального страхования; </w:t>
      </w:r>
    </w:p>
    <w:p w:rsidR="002A325B" w:rsidRDefault="002A325B" w:rsidP="002A325B">
      <w:pPr>
        <w:spacing w:line="240" w:lineRule="auto"/>
        <w:ind w:firstLine="0"/>
        <w:jc w:val="both"/>
      </w:pPr>
      <w:r>
        <w:t>9.3.2. оказывать содействие в оздоровлении работников и членов их семей;</w:t>
      </w:r>
    </w:p>
    <w:p w:rsidR="002A325B" w:rsidRDefault="002A325B" w:rsidP="002A325B">
      <w:pPr>
        <w:spacing w:line="240" w:lineRule="auto"/>
        <w:ind w:firstLine="0"/>
        <w:jc w:val="both"/>
      </w:pPr>
      <w:r>
        <w:t>9.3.3. проводить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rsidR="002A325B" w:rsidRDefault="002A325B" w:rsidP="002A325B">
      <w:pPr>
        <w:spacing w:line="240" w:lineRule="auto"/>
        <w:ind w:firstLine="0"/>
        <w:jc w:val="both"/>
      </w:pPr>
      <w:r>
        <w:t>9.3.4. организовать массовые мероприятия (спартакиады, Дни здоровья, фестивали, турниры, смотры и др.)</w:t>
      </w:r>
      <w:r>
        <w:rPr>
          <w:i/>
          <w:iCs/>
        </w:rPr>
        <w:t>;</w:t>
      </w:r>
    </w:p>
    <w:p w:rsidR="002A325B" w:rsidRDefault="002A325B" w:rsidP="002A325B">
      <w:pPr>
        <w:tabs>
          <w:tab w:val="left" w:pos="1620"/>
        </w:tabs>
        <w:spacing w:line="240" w:lineRule="auto"/>
        <w:ind w:firstLine="0"/>
        <w:jc w:val="both"/>
      </w:pPr>
      <w:r>
        <w:tab/>
      </w:r>
    </w:p>
    <w:p w:rsidR="002A325B" w:rsidRDefault="002A325B" w:rsidP="002A325B">
      <w:pPr>
        <w:pStyle w:val="1"/>
        <w:jc w:val="center"/>
        <w:rPr>
          <w:caps/>
          <w:sz w:val="24"/>
          <w:szCs w:val="24"/>
        </w:rPr>
      </w:pPr>
      <w:r>
        <w:rPr>
          <w:sz w:val="24"/>
          <w:szCs w:val="24"/>
        </w:rPr>
        <w:t xml:space="preserve">РАЗДЕЛ 10.  ОБЕСПЕЧЕНИЕ </w:t>
      </w:r>
      <w:r>
        <w:rPr>
          <w:caps/>
          <w:sz w:val="24"/>
          <w:szCs w:val="24"/>
        </w:rPr>
        <w:t>УсловиЙ труда</w:t>
      </w:r>
    </w:p>
    <w:p w:rsidR="002A325B" w:rsidRDefault="002A325B" w:rsidP="002A325B">
      <w:pPr>
        <w:pStyle w:val="1"/>
        <w:jc w:val="center"/>
        <w:rPr>
          <w:caps/>
          <w:sz w:val="24"/>
          <w:szCs w:val="24"/>
        </w:rPr>
      </w:pPr>
      <w:r>
        <w:rPr>
          <w:caps/>
          <w:sz w:val="24"/>
          <w:szCs w:val="24"/>
        </w:rPr>
        <w:t>и социальнЫХ ГАРАНТИЙ молодежи</w:t>
      </w:r>
    </w:p>
    <w:p w:rsidR="002A325B" w:rsidRDefault="002A325B" w:rsidP="002A325B">
      <w:pPr>
        <w:ind w:firstLine="0"/>
      </w:pPr>
    </w:p>
    <w:p w:rsidR="002A325B" w:rsidRDefault="002A325B" w:rsidP="002A325B">
      <w:pPr>
        <w:pStyle w:val="a5"/>
        <w:spacing w:line="240" w:lineRule="auto"/>
        <w:rPr>
          <w:b/>
          <w:bCs/>
          <w:sz w:val="24"/>
          <w:szCs w:val="24"/>
          <w:u w:val="single"/>
        </w:rPr>
      </w:pPr>
      <w:r>
        <w:rPr>
          <w:sz w:val="24"/>
          <w:szCs w:val="24"/>
        </w:rPr>
        <w:t xml:space="preserve">Положения настоящего раздела распространяются на работников в возрасте до 35 лет. </w:t>
      </w:r>
    </w:p>
    <w:p w:rsidR="002A325B" w:rsidRDefault="002A325B" w:rsidP="002A325B">
      <w:pPr>
        <w:spacing w:line="240" w:lineRule="auto"/>
        <w:ind w:firstLine="0"/>
        <w:jc w:val="both"/>
      </w:pPr>
      <w:r>
        <w:rPr>
          <w:b/>
          <w:bCs/>
        </w:rPr>
        <w:t>10.1. Работодатель</w:t>
      </w:r>
      <w:r>
        <w:t xml:space="preserve"> </w:t>
      </w:r>
      <w:r>
        <w:rPr>
          <w:b/>
          <w:bCs/>
        </w:rPr>
        <w:t>обязуется</w:t>
      </w:r>
      <w:r>
        <w:t>:</w:t>
      </w:r>
    </w:p>
    <w:p w:rsidR="002A325B" w:rsidRDefault="002A325B" w:rsidP="002A325B">
      <w:pPr>
        <w:spacing w:line="240" w:lineRule="auto"/>
        <w:ind w:firstLine="0"/>
        <w:jc w:val="both"/>
      </w:pPr>
      <w:r>
        <w:t>10.1.1. оказывать содействие профсоюзному комитету в создании комиссии по работе с молодежью, содействовать становлению и развитию молодежных общественных организаций;</w:t>
      </w:r>
    </w:p>
    <w:p w:rsidR="002A325B" w:rsidRDefault="002A325B" w:rsidP="002A325B">
      <w:pPr>
        <w:spacing w:line="240" w:lineRule="auto"/>
        <w:ind w:firstLine="0"/>
        <w:jc w:val="both"/>
      </w:pPr>
      <w:r>
        <w:t>10.1.2. создавать условия для стимулирования труда работающей молодежи, заключать ученические договоры в соответствии со статьями 196-208 ТК РФ;</w:t>
      </w:r>
    </w:p>
    <w:p w:rsidR="002A325B" w:rsidRDefault="002A325B" w:rsidP="002A325B">
      <w:pPr>
        <w:pStyle w:val="2"/>
        <w:jc w:val="both"/>
        <w:rPr>
          <w:sz w:val="24"/>
          <w:szCs w:val="24"/>
        </w:rPr>
      </w:pPr>
      <w:r>
        <w:rPr>
          <w:sz w:val="24"/>
          <w:szCs w:val="24"/>
        </w:rPr>
        <w:t xml:space="preserve">10.1.3. предоставлять льготы, установленные молодым работникам для обучения в образовательных учреждениях профессионального образования в соответствии со ст.ст.173-175 ТК РФ; </w:t>
      </w:r>
    </w:p>
    <w:p w:rsidR="002A325B" w:rsidRDefault="002A325B" w:rsidP="002A325B">
      <w:pPr>
        <w:pStyle w:val="21"/>
        <w:spacing w:line="240" w:lineRule="auto"/>
        <w:ind w:firstLine="0"/>
        <w:rPr>
          <w:sz w:val="24"/>
          <w:szCs w:val="24"/>
        </w:rPr>
      </w:pPr>
      <w:r>
        <w:rPr>
          <w:sz w:val="24"/>
          <w:szCs w:val="24"/>
        </w:rPr>
        <w:t xml:space="preserve">10.1.4. создавать условия для профессиональной переподготовки, повышения квалификации молодых работников; </w:t>
      </w:r>
    </w:p>
    <w:p w:rsidR="002A325B" w:rsidRDefault="002A325B" w:rsidP="002A325B">
      <w:pPr>
        <w:pStyle w:val="21"/>
        <w:spacing w:line="240" w:lineRule="auto"/>
        <w:ind w:firstLine="0"/>
        <w:rPr>
          <w:sz w:val="24"/>
          <w:szCs w:val="24"/>
        </w:rPr>
      </w:pPr>
      <w:r>
        <w:rPr>
          <w:sz w:val="24"/>
          <w:szCs w:val="24"/>
        </w:rPr>
        <w:t>10.1.5. осуществлять мероприятия, направленные на повышение уровня жилищного, бытового, медицинского и культурного обслуживания молодых работников.</w:t>
      </w:r>
    </w:p>
    <w:p w:rsidR="0094761A" w:rsidRDefault="0094761A" w:rsidP="002A325B">
      <w:pPr>
        <w:pStyle w:val="a5"/>
        <w:spacing w:line="240" w:lineRule="auto"/>
        <w:rPr>
          <w:sz w:val="24"/>
          <w:szCs w:val="24"/>
        </w:rPr>
      </w:pPr>
    </w:p>
    <w:p w:rsidR="002A325B" w:rsidRDefault="002A325B" w:rsidP="002A325B">
      <w:pPr>
        <w:pStyle w:val="a5"/>
        <w:spacing w:line="240" w:lineRule="auto"/>
        <w:rPr>
          <w:sz w:val="24"/>
          <w:szCs w:val="24"/>
        </w:rPr>
      </w:pPr>
      <w:r>
        <w:rPr>
          <w:sz w:val="24"/>
          <w:szCs w:val="24"/>
        </w:rPr>
        <w:t xml:space="preserve">10.1.6. обеспечивать молодежи доступность, бесплатность занятий спортом, самодеятельным художественным и техническим творчеством, </w:t>
      </w:r>
      <w:proofErr w:type="gramStart"/>
      <w:r>
        <w:rPr>
          <w:sz w:val="24"/>
          <w:szCs w:val="24"/>
        </w:rPr>
        <w:t>удовлетворения  творческих</w:t>
      </w:r>
      <w:proofErr w:type="gramEnd"/>
      <w:r>
        <w:rPr>
          <w:sz w:val="24"/>
          <w:szCs w:val="24"/>
        </w:rPr>
        <w:t xml:space="preserve"> способностей и интересов;</w:t>
      </w:r>
    </w:p>
    <w:p w:rsidR="002A325B" w:rsidRDefault="002A325B" w:rsidP="002A325B">
      <w:pPr>
        <w:spacing w:line="240" w:lineRule="auto"/>
        <w:ind w:firstLine="0"/>
        <w:jc w:val="both"/>
      </w:pPr>
      <w:r>
        <w:t>10.1.7. способствовать продвижению по службе молодых работников;</w:t>
      </w:r>
    </w:p>
    <w:p w:rsidR="002A325B" w:rsidRDefault="002A325B" w:rsidP="002A325B">
      <w:pPr>
        <w:spacing w:line="240" w:lineRule="auto"/>
        <w:ind w:firstLine="0"/>
        <w:jc w:val="both"/>
      </w:pPr>
      <w:r>
        <w:rPr>
          <w:b/>
          <w:bCs/>
        </w:rPr>
        <w:t>10.2. Профсоюзный комитет обязуется:</w:t>
      </w:r>
    </w:p>
    <w:p w:rsidR="002A325B" w:rsidRDefault="002A325B" w:rsidP="002A325B">
      <w:pPr>
        <w:spacing w:line="240" w:lineRule="auto"/>
        <w:ind w:firstLine="0"/>
        <w:jc w:val="both"/>
      </w:pPr>
      <w:r>
        <w:t>10.2.1. создать в профкоме комиссию по работе с молодежью;</w:t>
      </w:r>
    </w:p>
    <w:p w:rsidR="002A325B" w:rsidRDefault="002A325B" w:rsidP="002A325B">
      <w:pPr>
        <w:spacing w:line="240" w:lineRule="auto"/>
        <w:ind w:firstLine="0"/>
        <w:jc w:val="both"/>
        <w:rPr>
          <w:b/>
          <w:bCs/>
        </w:rPr>
      </w:pPr>
      <w:r>
        <w:t>10.2.2. проводить работу по вовлечению молодых людей в активную профсоюзную деятельность;</w:t>
      </w:r>
    </w:p>
    <w:p w:rsidR="002A325B" w:rsidRDefault="002A325B" w:rsidP="002A325B">
      <w:pPr>
        <w:pStyle w:val="21"/>
        <w:spacing w:line="240" w:lineRule="auto"/>
        <w:ind w:firstLine="0"/>
        <w:rPr>
          <w:b/>
          <w:bCs/>
          <w:sz w:val="24"/>
          <w:szCs w:val="24"/>
        </w:rPr>
      </w:pPr>
      <w:r>
        <w:rPr>
          <w:sz w:val="24"/>
          <w:szCs w:val="24"/>
        </w:rPr>
        <w:t>10.2.3.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rsidR="002A325B" w:rsidRDefault="002A325B" w:rsidP="002A325B">
      <w:pPr>
        <w:pStyle w:val="21"/>
        <w:spacing w:line="240" w:lineRule="auto"/>
        <w:ind w:firstLine="0"/>
        <w:rPr>
          <w:sz w:val="24"/>
          <w:szCs w:val="24"/>
        </w:rPr>
      </w:pPr>
      <w:r>
        <w:rPr>
          <w:sz w:val="24"/>
          <w:szCs w:val="24"/>
        </w:rPr>
        <w:t>10.2.4. широко информировать молодых работников о задачах профсоюзных организаций в вопросах защиты их социально-экономических интересов;</w:t>
      </w:r>
    </w:p>
    <w:p w:rsidR="002A325B" w:rsidRDefault="002A325B" w:rsidP="002A325B">
      <w:pPr>
        <w:pStyle w:val="21"/>
        <w:spacing w:line="240" w:lineRule="auto"/>
        <w:ind w:firstLine="0"/>
        <w:rPr>
          <w:sz w:val="24"/>
          <w:szCs w:val="24"/>
        </w:rPr>
      </w:pPr>
      <w:r>
        <w:rPr>
          <w:sz w:val="24"/>
          <w:szCs w:val="24"/>
        </w:rPr>
        <w:t xml:space="preserve">10.2.5. организовывать профессиональные конкурсы, посвящение в профессию, в члены </w:t>
      </w:r>
      <w:proofErr w:type="gramStart"/>
      <w:r>
        <w:rPr>
          <w:sz w:val="24"/>
          <w:szCs w:val="24"/>
        </w:rPr>
        <w:t>профсоюза,  организация</w:t>
      </w:r>
      <w:proofErr w:type="gramEnd"/>
      <w:r>
        <w:rPr>
          <w:sz w:val="24"/>
          <w:szCs w:val="24"/>
        </w:rPr>
        <w:t xml:space="preserve"> вечеров отдыха и т.д.;. </w:t>
      </w:r>
    </w:p>
    <w:p w:rsidR="002A325B" w:rsidRDefault="002A325B" w:rsidP="002A325B">
      <w:pPr>
        <w:pStyle w:val="21"/>
        <w:spacing w:line="240" w:lineRule="auto"/>
        <w:ind w:firstLine="0"/>
        <w:rPr>
          <w:b/>
          <w:bCs/>
          <w:sz w:val="24"/>
          <w:szCs w:val="24"/>
        </w:rPr>
      </w:pPr>
      <w:r>
        <w:rPr>
          <w:sz w:val="24"/>
          <w:szCs w:val="24"/>
        </w:rPr>
        <w:t xml:space="preserve">10.2.6. </w:t>
      </w:r>
      <w:proofErr w:type="gramStart"/>
      <w:r>
        <w:rPr>
          <w:sz w:val="24"/>
          <w:szCs w:val="24"/>
        </w:rPr>
        <w:t>оказывать  помощь</w:t>
      </w:r>
      <w:proofErr w:type="gramEnd"/>
      <w:r>
        <w:rPr>
          <w:sz w:val="24"/>
          <w:szCs w:val="24"/>
        </w:rPr>
        <w:t xml:space="preserve"> в соблюдении установленных законодательством льгот и дополнительных гарантий (сокращенный рабочий день, обязательные медосмотры, порядок увольнения по инициативе работодателя, предоставление компенсаций работникам, совмещающим учебу с работой (ст.173-177 ТК РФ) и т.д.);</w:t>
      </w:r>
    </w:p>
    <w:p w:rsidR="002A325B" w:rsidRDefault="002A325B" w:rsidP="002A325B">
      <w:pPr>
        <w:pStyle w:val="21"/>
        <w:spacing w:line="240" w:lineRule="auto"/>
        <w:ind w:firstLine="0"/>
        <w:rPr>
          <w:sz w:val="24"/>
          <w:szCs w:val="24"/>
        </w:rPr>
      </w:pPr>
      <w:r>
        <w:rPr>
          <w:sz w:val="24"/>
          <w:szCs w:val="24"/>
        </w:rPr>
        <w:t>10.2.7. организовывать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rsidR="002A325B" w:rsidRDefault="002A325B" w:rsidP="002A325B">
      <w:pPr>
        <w:pStyle w:val="21"/>
        <w:spacing w:line="240" w:lineRule="auto"/>
        <w:ind w:firstLine="0"/>
        <w:rPr>
          <w:b/>
          <w:bCs/>
          <w:sz w:val="24"/>
          <w:szCs w:val="24"/>
        </w:rPr>
      </w:pPr>
      <w:r>
        <w:rPr>
          <w:sz w:val="24"/>
          <w:szCs w:val="24"/>
        </w:rPr>
        <w:t xml:space="preserve">10.2.8. контролировать заключение работодателем </w:t>
      </w:r>
      <w:proofErr w:type="gramStart"/>
      <w:r>
        <w:rPr>
          <w:sz w:val="24"/>
          <w:szCs w:val="24"/>
        </w:rPr>
        <w:t>трудового  договора</w:t>
      </w:r>
      <w:proofErr w:type="gramEnd"/>
      <w:r>
        <w:rPr>
          <w:sz w:val="24"/>
          <w:szCs w:val="24"/>
        </w:rPr>
        <w:t xml:space="preserve"> в письменной форме с молодыми  работниками, не достигшими совершеннолетия, строго в соответствии со ст.63 ТК РФ, своевременное  прохождение обязательного  предварительного </w:t>
      </w:r>
      <w:bookmarkStart w:id="0" w:name="_GoBack"/>
      <w:bookmarkEnd w:id="0"/>
      <w:r>
        <w:rPr>
          <w:sz w:val="24"/>
          <w:szCs w:val="24"/>
        </w:rPr>
        <w:t>медицинского освидетельствования в соответствии со ст.69 ТК РФ;</w:t>
      </w:r>
    </w:p>
    <w:p w:rsidR="002A325B" w:rsidRDefault="002A325B" w:rsidP="002A325B">
      <w:pPr>
        <w:spacing w:line="240" w:lineRule="auto"/>
        <w:ind w:firstLine="0"/>
        <w:jc w:val="both"/>
      </w:pPr>
      <w:r>
        <w:t>10.2.9. контролировать предоставление оплачиваемого отпуска работникам в возрасте до 18 лет в соответствии со ст.122-124 ТК РФ;</w:t>
      </w:r>
    </w:p>
    <w:p w:rsidR="002A325B" w:rsidRDefault="002A325B" w:rsidP="002A325B">
      <w:pPr>
        <w:pStyle w:val="3"/>
        <w:rPr>
          <w:b w:val="0"/>
          <w:bCs w:val="0"/>
          <w:sz w:val="24"/>
          <w:szCs w:val="24"/>
        </w:rPr>
      </w:pPr>
      <w:r>
        <w:rPr>
          <w:b w:val="0"/>
          <w:bCs w:val="0"/>
          <w:sz w:val="24"/>
          <w:szCs w:val="24"/>
        </w:rPr>
        <w:t>10.2.10. контролировать соблюдение прав работника в возрасте до 18 лет при расторжении с ним трудового договора по инициативе работодателя (ст.269 ТК РФ);</w:t>
      </w:r>
    </w:p>
    <w:p w:rsidR="002A325B" w:rsidRDefault="002A325B" w:rsidP="002A325B">
      <w:pPr>
        <w:pStyle w:val="21"/>
        <w:spacing w:line="240" w:lineRule="auto"/>
        <w:ind w:firstLine="0"/>
        <w:rPr>
          <w:sz w:val="24"/>
          <w:szCs w:val="24"/>
        </w:rPr>
      </w:pPr>
      <w:r>
        <w:rPr>
          <w:sz w:val="24"/>
          <w:szCs w:val="24"/>
        </w:rPr>
        <w:t>10.2.11. осуществлять систематическое поощрение молодых профсоюзных активистов организации, успешно ведущих общественную работу.</w:t>
      </w:r>
    </w:p>
    <w:p w:rsidR="002A325B" w:rsidRDefault="002A325B" w:rsidP="002A325B">
      <w:pPr>
        <w:spacing w:line="240" w:lineRule="auto"/>
        <w:ind w:firstLine="0"/>
        <w:rPr>
          <w:b/>
          <w:bCs/>
        </w:rPr>
      </w:pPr>
    </w:p>
    <w:p w:rsidR="002A325B" w:rsidRDefault="002A325B" w:rsidP="002A325B">
      <w:pPr>
        <w:spacing w:line="240" w:lineRule="auto"/>
        <w:ind w:firstLine="0"/>
        <w:jc w:val="center"/>
        <w:rPr>
          <w:b/>
          <w:bCs/>
        </w:rPr>
      </w:pPr>
      <w:r>
        <w:rPr>
          <w:b/>
          <w:bCs/>
        </w:rPr>
        <w:t>Раздел 11.ОБЕСПЕЧЕНИЕ УСЛОВИЙ ДЕЯТЕЛЬНОСТИ ОРГАНИЗАЦИИ ПРОФСОЮЗА, ПРОФСОЮЗНОГО КОМИТЕТА.</w:t>
      </w:r>
    </w:p>
    <w:p w:rsidR="002A325B" w:rsidRDefault="002A325B" w:rsidP="002A325B">
      <w:pPr>
        <w:spacing w:line="240" w:lineRule="auto"/>
        <w:ind w:firstLine="0"/>
        <w:jc w:val="center"/>
        <w:rPr>
          <w:b/>
          <w:bCs/>
        </w:rPr>
      </w:pPr>
    </w:p>
    <w:p w:rsidR="002A325B" w:rsidRDefault="002A325B" w:rsidP="002A325B">
      <w:pPr>
        <w:spacing w:line="240" w:lineRule="auto"/>
        <w:ind w:firstLine="0"/>
        <w:jc w:val="both"/>
        <w:rPr>
          <w:b/>
          <w:bCs/>
        </w:rPr>
      </w:pPr>
      <w:r>
        <w:rPr>
          <w:b/>
          <w:bCs/>
        </w:rPr>
        <w:t>11.1. Работодатель</w:t>
      </w:r>
      <w:r>
        <w:rPr>
          <w:b/>
          <w:bCs/>
          <w:noProof/>
        </w:rPr>
        <w:t>:</w:t>
      </w:r>
    </w:p>
    <w:p w:rsidR="002A325B" w:rsidRDefault="002A325B" w:rsidP="002A325B">
      <w:pPr>
        <w:spacing w:line="240" w:lineRule="auto"/>
        <w:ind w:firstLine="0"/>
        <w:jc w:val="both"/>
      </w:pPr>
      <w:r>
        <w:rPr>
          <w:noProof/>
        </w:rPr>
        <w:t xml:space="preserve">11.1.1. обязуется </w:t>
      </w:r>
      <w:r>
        <w:t>разрешать проведение в рабочее время собраний (конференций);</w:t>
      </w:r>
    </w:p>
    <w:p w:rsidR="002A325B" w:rsidRDefault="002A325B" w:rsidP="002A325B">
      <w:pPr>
        <w:spacing w:line="240" w:lineRule="auto"/>
        <w:ind w:firstLine="0"/>
        <w:jc w:val="both"/>
      </w:pPr>
      <w:r>
        <w:rPr>
          <w:noProof/>
        </w:rPr>
        <w:t xml:space="preserve">11.1.2. </w:t>
      </w:r>
      <w:r>
        <w:t>признает право Профсоюза на информацию по следующим вопросам (ст.53 ТК РФ, ст. 17 ФЗ «О профсоюзах...»):</w:t>
      </w:r>
    </w:p>
    <w:p w:rsidR="002A325B" w:rsidRDefault="002A325B" w:rsidP="002A325B">
      <w:pPr>
        <w:spacing w:line="240" w:lineRule="auto"/>
        <w:ind w:firstLine="0"/>
        <w:jc w:val="both"/>
      </w:pPr>
      <w:r>
        <w:t>11.1.3. признает право Профсоюза на осуществление контроля за соблюдени</w:t>
      </w:r>
      <w:r>
        <w:softHyphen/>
        <w:t>ем трудового законодательства и иных нормативных актов, содержащих нормы трудового права и право требовать устранение выявленных нарушений (ст.370 ТК РФ, ст.19 ФЗ «О профсоюзах...»);</w:t>
      </w:r>
    </w:p>
    <w:p w:rsidR="002A325B" w:rsidRDefault="002A325B" w:rsidP="002A325B">
      <w:pPr>
        <w:spacing w:line="240" w:lineRule="auto"/>
        <w:ind w:firstLine="0"/>
        <w:jc w:val="both"/>
      </w:pPr>
      <w:r>
        <w:t>11.1.4. в целях создания условий деятельности Профсоюза предоставляет профкому в бесплатное пользование оборудованные помещения, оргтехнику (компьютеры, ксерокс и т.д.), средства связи (телефон, Интернет, электронная почта), организует за свой счет уборку помещений и ремонт оргтехни</w:t>
      </w:r>
      <w:r>
        <w:softHyphen/>
        <w:t>ки (ст.377 ТК РФ, ст.28 п.1 ФЗ «О профсоюзах...»);</w:t>
      </w:r>
    </w:p>
    <w:p w:rsidR="002A325B" w:rsidRDefault="002A325B" w:rsidP="002A325B">
      <w:pPr>
        <w:spacing w:line="240" w:lineRule="auto"/>
        <w:ind w:firstLine="0"/>
        <w:jc w:val="both"/>
      </w:pPr>
      <w:r>
        <w:t>11.1.5. выделяет оплачиваемое рабочее время для выполнения различными категориями профактива своих профсоюзных обязанностей в интересах коллек</w:t>
      </w:r>
      <w:r>
        <w:softHyphen/>
        <w:t>тива работников;</w:t>
      </w:r>
    </w:p>
    <w:p w:rsidR="0094761A" w:rsidRDefault="002A325B" w:rsidP="002A325B">
      <w:pPr>
        <w:spacing w:line="240" w:lineRule="auto"/>
        <w:ind w:firstLine="0"/>
        <w:jc w:val="both"/>
      </w:pPr>
      <w:r>
        <w:t xml:space="preserve">11.1.6. освобождает членов профкома, не освобожденных от основной работы, уполномоченных Профсоюза по охране труда, представителей Профсоюза в совместной комиссии по охране труда, членов КТС, членов иных комиссий Учреждения (по направлениям деятельности) от основной работы на время краткосрочного обучения с </w:t>
      </w:r>
    </w:p>
    <w:p w:rsidR="0094761A" w:rsidRDefault="0094761A" w:rsidP="002A325B">
      <w:pPr>
        <w:spacing w:line="240" w:lineRule="auto"/>
        <w:ind w:firstLine="0"/>
        <w:jc w:val="both"/>
      </w:pPr>
    </w:p>
    <w:p w:rsidR="002A325B" w:rsidRDefault="002A325B" w:rsidP="002A325B">
      <w:pPr>
        <w:spacing w:line="240" w:lineRule="auto"/>
        <w:ind w:firstLine="0"/>
        <w:jc w:val="both"/>
      </w:pPr>
      <w:r>
        <w:t>сохранением среднего заработка;</w:t>
      </w:r>
    </w:p>
    <w:p w:rsidR="002A325B" w:rsidRDefault="002A325B" w:rsidP="002A325B">
      <w:pPr>
        <w:spacing w:line="240" w:lineRule="auto"/>
        <w:ind w:firstLine="0"/>
        <w:jc w:val="both"/>
      </w:pPr>
      <w:r>
        <w:t>11.1.7. освобождает от работы членов профкома, не освобожденных от основной работы, для участия в качестве делегатов созываемых профсоюзными орга</w:t>
      </w:r>
      <w:r>
        <w:softHyphen/>
        <w:t>нами съездов, конференций, а также для участия в работе выборных органов Профсоюза с сохранением средней заработной платы (ст.374 ТК РФ, ст.25 п.5 ФЗ «О профсоюзах...»);</w:t>
      </w:r>
    </w:p>
    <w:p w:rsidR="002A325B" w:rsidRDefault="002A325B" w:rsidP="002A325B">
      <w:pPr>
        <w:spacing w:line="240" w:lineRule="auto"/>
        <w:ind w:firstLine="0"/>
        <w:jc w:val="both"/>
      </w:pPr>
      <w:r>
        <w:t>11.1.8. при наличии письменных заявлений работников, являющихся членами Профсоюза, работодатель ежемесячно бесплатно в день выплаты заработной платы перечисляет на счет органов Профсоюза членские профсоюзные взносы из заработной платы работников (ст.370 ТК РФ, ст.28 п.3 ФЗ «О профсоюзах...»);</w:t>
      </w:r>
    </w:p>
    <w:p w:rsidR="00390EAB" w:rsidRDefault="00390EAB" w:rsidP="002A325B">
      <w:pPr>
        <w:spacing w:line="240" w:lineRule="auto"/>
        <w:ind w:firstLine="0"/>
        <w:jc w:val="both"/>
      </w:pPr>
    </w:p>
    <w:p w:rsidR="002A325B" w:rsidRDefault="002A325B" w:rsidP="002A325B">
      <w:pPr>
        <w:spacing w:line="240" w:lineRule="auto"/>
        <w:ind w:firstLine="0"/>
        <w:jc w:val="both"/>
      </w:pPr>
      <w:r>
        <w:t>11.1.9. обеспечивает гарантии, предусмотренные Трудовым кодексом РФ для работников, входящих в состав профсоюзного комитета и не освобожденных от основной работы, освобожденным профсоюзным работникам, избранным в профсоюзный комитет (статьи 374, 375, 376 ТК РФ, ст.25 ФЗ «О профсоюзах...»).</w:t>
      </w:r>
    </w:p>
    <w:p w:rsidR="002A325B" w:rsidRDefault="002A325B" w:rsidP="002A325B">
      <w:pPr>
        <w:spacing w:line="240" w:lineRule="auto"/>
        <w:ind w:firstLine="0"/>
        <w:jc w:val="both"/>
      </w:pPr>
      <w:r>
        <w:t xml:space="preserve"> </w:t>
      </w:r>
    </w:p>
    <w:p w:rsidR="002A325B" w:rsidRDefault="002A325B" w:rsidP="002A325B">
      <w:pPr>
        <w:spacing w:line="240" w:lineRule="auto"/>
        <w:ind w:firstLine="0"/>
        <w:jc w:val="center"/>
        <w:rPr>
          <w:b/>
          <w:bCs/>
        </w:rPr>
      </w:pPr>
      <w:r>
        <w:rPr>
          <w:b/>
          <w:bCs/>
        </w:rPr>
        <w:t>Раздел 12. ОТВЕТСТВЕННОСТЬ ЗА НАРУШЕНИЕ ЗАКОНОДАТЕЛЬСТВА О КОЛЛЕКТИВНЫХ ДОГОВОРАХ И СОГЛАШЕНИЯХ</w:t>
      </w:r>
    </w:p>
    <w:p w:rsidR="002A325B" w:rsidRDefault="002A325B" w:rsidP="002A325B">
      <w:pPr>
        <w:spacing w:line="240" w:lineRule="auto"/>
        <w:ind w:firstLine="0"/>
        <w:jc w:val="center"/>
        <w:rPr>
          <w:b/>
          <w:bCs/>
        </w:rPr>
      </w:pPr>
    </w:p>
    <w:p w:rsidR="002A325B" w:rsidRDefault="002A325B" w:rsidP="002A325B">
      <w:pPr>
        <w:spacing w:line="240" w:lineRule="auto"/>
        <w:ind w:firstLine="0"/>
        <w:jc w:val="both"/>
      </w:pPr>
      <w:r>
        <w:t>12.1. Стороны несут дисциплинарную и административную ответственность за нарушение законодательства о коллективных договорах и соглашениях, выразившееся в:</w:t>
      </w:r>
    </w:p>
    <w:p w:rsidR="002A325B" w:rsidRDefault="002A325B" w:rsidP="002A325B">
      <w:pPr>
        <w:numPr>
          <w:ilvl w:val="0"/>
          <w:numId w:val="4"/>
        </w:numPr>
        <w:spacing w:line="240" w:lineRule="auto"/>
        <w:jc w:val="both"/>
      </w:pPr>
      <w:r>
        <w:t>уклонении от участия в переговорах (ст.54 ТК РФ, ст.25 ФЗ «О коллективных договорах и соглашениях»):</w:t>
      </w:r>
    </w:p>
    <w:p w:rsidR="002A325B" w:rsidRDefault="002A325B" w:rsidP="002A325B">
      <w:pPr>
        <w:numPr>
          <w:ilvl w:val="0"/>
          <w:numId w:val="4"/>
        </w:numPr>
        <w:spacing w:line="240" w:lineRule="auto"/>
        <w:jc w:val="both"/>
      </w:pPr>
      <w:r>
        <w:t>непредставлении информации, необходимой для коллективных переговоров и осуществления контроля за соблюдением коллективного договора, согла</w:t>
      </w:r>
      <w:r>
        <w:softHyphen/>
        <w:t xml:space="preserve">шения </w:t>
      </w:r>
    </w:p>
    <w:p w:rsidR="002A325B" w:rsidRDefault="002A325B" w:rsidP="002A325B">
      <w:pPr>
        <w:numPr>
          <w:ilvl w:val="0"/>
          <w:numId w:val="4"/>
        </w:numPr>
        <w:spacing w:line="240" w:lineRule="auto"/>
        <w:jc w:val="both"/>
      </w:pPr>
      <w:r>
        <w:t>невыполнении условий коллективного договора (ст.55 ТК РФ). И т.д.</w:t>
      </w:r>
    </w:p>
    <w:p w:rsidR="002A325B" w:rsidRDefault="002A325B" w:rsidP="002A325B">
      <w:pPr>
        <w:spacing w:line="240" w:lineRule="auto"/>
        <w:ind w:left="709" w:firstLine="0"/>
        <w:rPr>
          <w:b/>
          <w:bCs/>
        </w:rPr>
      </w:pPr>
    </w:p>
    <w:p w:rsidR="002A325B" w:rsidRDefault="002A325B" w:rsidP="002A325B">
      <w:pPr>
        <w:spacing w:line="240" w:lineRule="auto"/>
        <w:ind w:firstLine="0"/>
        <w:jc w:val="center"/>
        <w:rPr>
          <w:b/>
          <w:bCs/>
        </w:rPr>
      </w:pPr>
    </w:p>
    <w:p w:rsidR="002A325B" w:rsidRDefault="002A325B" w:rsidP="002A325B">
      <w:pPr>
        <w:spacing w:line="240" w:lineRule="auto"/>
        <w:ind w:firstLine="0"/>
        <w:jc w:val="center"/>
        <w:rPr>
          <w:b/>
          <w:bCs/>
        </w:rPr>
      </w:pPr>
      <w:r>
        <w:rPr>
          <w:b/>
          <w:bCs/>
        </w:rPr>
        <w:t>Раздел 13. ЗАКЛЮЧИТЕЛЬНЫЕ ПОЛОЖЕНИЯ</w:t>
      </w:r>
    </w:p>
    <w:p w:rsidR="002A325B" w:rsidRDefault="002A325B" w:rsidP="002A325B">
      <w:pPr>
        <w:spacing w:line="240" w:lineRule="auto"/>
        <w:ind w:firstLine="0"/>
        <w:jc w:val="center"/>
        <w:rPr>
          <w:b/>
          <w:bCs/>
        </w:rPr>
      </w:pPr>
    </w:p>
    <w:p w:rsidR="002A325B" w:rsidRDefault="002A325B" w:rsidP="002A325B">
      <w:pPr>
        <w:spacing w:line="240" w:lineRule="auto"/>
        <w:ind w:firstLine="0"/>
        <w:jc w:val="both"/>
      </w:pPr>
      <w:r>
        <w:t>13.1.Стороны договорились, что:</w:t>
      </w:r>
    </w:p>
    <w:p w:rsidR="002A325B" w:rsidRDefault="002A325B" w:rsidP="002A325B">
      <w:pPr>
        <w:spacing w:line="240" w:lineRule="auto"/>
        <w:ind w:firstLine="0"/>
        <w:jc w:val="both"/>
      </w:pPr>
      <w:r>
        <w:t>13.1.1. изменения и дополнения коллективного догово</w:t>
      </w:r>
      <w:r>
        <w:softHyphen/>
        <w:t>ра в течение срока его действия производятся только по взаимному согласию в по</w:t>
      </w:r>
      <w:r>
        <w:softHyphen/>
        <w:t>рядке, установленном Законом для его заключения;</w:t>
      </w:r>
    </w:p>
    <w:p w:rsidR="002A325B" w:rsidRDefault="002A325B" w:rsidP="002A325B">
      <w:pPr>
        <w:spacing w:line="240" w:lineRule="auto"/>
        <w:ind w:firstLine="0"/>
        <w:jc w:val="both"/>
      </w:pPr>
      <w:r>
        <w:t>13.1.2. в период действия коллективного догово</w:t>
      </w:r>
      <w:r>
        <w:softHyphen/>
        <w:t>ра, при условии выполнения работодателем его положений, работники не выдви</w:t>
      </w:r>
      <w:r>
        <w:softHyphen/>
        <w:t>гают новых требований по труду и социально-экономическим вопросам;</w:t>
      </w:r>
    </w:p>
    <w:p w:rsidR="002A325B" w:rsidRDefault="002A325B" w:rsidP="002A325B">
      <w:pPr>
        <w:spacing w:line="240" w:lineRule="auto"/>
        <w:ind w:firstLine="0"/>
        <w:jc w:val="both"/>
      </w:pPr>
      <w:r>
        <w:t xml:space="preserve">13.1.3. текст коллективного договора должен быть доведен работодателем до сведения работников в течение 7 дней со дня его уведомительной регистрации. </w:t>
      </w:r>
    </w:p>
    <w:p w:rsidR="002A325B" w:rsidRDefault="002A325B" w:rsidP="002A325B">
      <w:pPr>
        <w:spacing w:line="240" w:lineRule="auto"/>
        <w:ind w:firstLine="0"/>
        <w:jc w:val="both"/>
      </w:pPr>
      <w:r>
        <w:t>13.2. Профсоюзный комитет обязуется разъяснять работникам положения коллективного договора, содействовать реализации их прав.</w:t>
      </w:r>
    </w:p>
    <w:p w:rsidR="002A325B" w:rsidRDefault="002A325B" w:rsidP="002A325B">
      <w:pPr>
        <w:spacing w:line="240" w:lineRule="auto"/>
        <w:ind w:firstLine="0"/>
        <w:jc w:val="both"/>
      </w:pPr>
      <w:r>
        <w:t>13.3. Контроль за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rsidR="002A325B" w:rsidRDefault="002A325B" w:rsidP="002A325B">
      <w:pPr>
        <w:pStyle w:val="3"/>
        <w:ind w:right="-143"/>
        <w:rPr>
          <w:b w:val="0"/>
          <w:bCs w:val="0"/>
          <w:sz w:val="24"/>
        </w:rPr>
      </w:pPr>
    </w:p>
    <w:p w:rsidR="002A325B" w:rsidRDefault="002A325B" w:rsidP="002A325B">
      <w:pPr>
        <w:pStyle w:val="3"/>
        <w:ind w:right="-143" w:firstLine="709"/>
        <w:rPr>
          <w:b w:val="0"/>
          <w:sz w:val="24"/>
        </w:rPr>
      </w:pPr>
      <w:r>
        <w:rPr>
          <w:b w:val="0"/>
          <w:sz w:val="24"/>
        </w:rPr>
        <w:t xml:space="preserve">Коллективный договор с Приложениями утвержден на собрании Работников Муниципального </w:t>
      </w:r>
      <w:r w:rsidR="003A1BA2">
        <w:rPr>
          <w:b w:val="0"/>
          <w:sz w:val="24"/>
        </w:rPr>
        <w:t>автономного</w:t>
      </w:r>
      <w:r>
        <w:rPr>
          <w:b w:val="0"/>
          <w:sz w:val="24"/>
        </w:rPr>
        <w:t xml:space="preserve"> учреждения дополнительного образования детей «Детская </w:t>
      </w:r>
      <w:r w:rsidR="003A1BA2">
        <w:rPr>
          <w:b w:val="0"/>
          <w:sz w:val="24"/>
        </w:rPr>
        <w:t xml:space="preserve">художественная </w:t>
      </w:r>
      <w:r>
        <w:rPr>
          <w:b w:val="0"/>
          <w:sz w:val="24"/>
        </w:rPr>
        <w:t xml:space="preserve">школа» городского округа город Октябрьский Республики Башкортостан </w:t>
      </w:r>
      <w:r w:rsidR="003A1BA2">
        <w:rPr>
          <w:b w:val="0"/>
          <w:sz w:val="24"/>
        </w:rPr>
        <w:t>22</w:t>
      </w:r>
      <w:r>
        <w:rPr>
          <w:b w:val="0"/>
          <w:sz w:val="24"/>
        </w:rPr>
        <w:t xml:space="preserve"> декабря 201</w:t>
      </w:r>
      <w:r w:rsidR="003A1BA2">
        <w:rPr>
          <w:b w:val="0"/>
          <w:sz w:val="24"/>
        </w:rPr>
        <w:t>4</w:t>
      </w:r>
      <w:r>
        <w:rPr>
          <w:b w:val="0"/>
          <w:sz w:val="24"/>
        </w:rPr>
        <w:t xml:space="preserve"> года.</w:t>
      </w:r>
    </w:p>
    <w:p w:rsidR="002A325B" w:rsidRDefault="002A325B" w:rsidP="002A325B">
      <w:pPr>
        <w:pStyle w:val="3"/>
        <w:ind w:left="2268" w:right="-143"/>
        <w:jc w:val="left"/>
        <w:rPr>
          <w:b w:val="0"/>
          <w:sz w:val="24"/>
        </w:rPr>
      </w:pPr>
    </w:p>
    <w:p w:rsidR="002A325B" w:rsidRDefault="002A325B" w:rsidP="002A325B">
      <w:pPr>
        <w:pStyle w:val="3"/>
        <w:ind w:left="2268" w:right="-143"/>
        <w:jc w:val="left"/>
        <w:rPr>
          <w:b w:val="0"/>
          <w:sz w:val="24"/>
        </w:rPr>
      </w:pPr>
    </w:p>
    <w:p w:rsidR="002A325B" w:rsidRDefault="002A325B" w:rsidP="002A325B">
      <w:pPr>
        <w:pStyle w:val="3"/>
        <w:ind w:left="142" w:right="-143"/>
        <w:jc w:val="left"/>
        <w:rPr>
          <w:b w:val="0"/>
          <w:sz w:val="24"/>
        </w:rPr>
      </w:pPr>
      <w:r>
        <w:rPr>
          <w:b w:val="0"/>
          <w:sz w:val="24"/>
        </w:rPr>
        <w:t xml:space="preserve">      Директор М</w:t>
      </w:r>
      <w:r w:rsidR="003A1BA2">
        <w:rPr>
          <w:b w:val="0"/>
          <w:sz w:val="24"/>
        </w:rPr>
        <w:t>А</w:t>
      </w:r>
      <w:r>
        <w:rPr>
          <w:b w:val="0"/>
          <w:sz w:val="24"/>
        </w:rPr>
        <w:t>У ДОД «</w:t>
      </w:r>
      <w:proofErr w:type="gramStart"/>
      <w:r>
        <w:rPr>
          <w:b w:val="0"/>
          <w:sz w:val="24"/>
        </w:rPr>
        <w:t>Д</w:t>
      </w:r>
      <w:r w:rsidR="003A1BA2">
        <w:rPr>
          <w:b w:val="0"/>
          <w:sz w:val="24"/>
        </w:rPr>
        <w:t>Х</w:t>
      </w:r>
      <w:r>
        <w:rPr>
          <w:b w:val="0"/>
          <w:sz w:val="24"/>
        </w:rPr>
        <w:t xml:space="preserve">Ш»   </w:t>
      </w:r>
      <w:proofErr w:type="gramEnd"/>
      <w:r>
        <w:rPr>
          <w:b w:val="0"/>
          <w:sz w:val="24"/>
        </w:rPr>
        <w:t xml:space="preserve">                       Председатель профсоюзного </w:t>
      </w:r>
      <w:r w:rsidR="003A1BA2">
        <w:rPr>
          <w:b w:val="0"/>
          <w:sz w:val="24"/>
        </w:rPr>
        <w:t xml:space="preserve">     </w:t>
      </w:r>
      <w:r>
        <w:rPr>
          <w:b w:val="0"/>
          <w:sz w:val="24"/>
        </w:rPr>
        <w:t xml:space="preserve">комитета    </w:t>
      </w:r>
    </w:p>
    <w:p w:rsidR="002A325B" w:rsidRDefault="002A325B" w:rsidP="002A325B">
      <w:pPr>
        <w:pStyle w:val="3"/>
        <w:ind w:left="142" w:right="-143"/>
        <w:jc w:val="center"/>
        <w:rPr>
          <w:b w:val="0"/>
          <w:sz w:val="24"/>
        </w:rPr>
      </w:pPr>
      <w:r>
        <w:rPr>
          <w:b w:val="0"/>
          <w:sz w:val="24"/>
        </w:rPr>
        <w:t xml:space="preserve">                               </w:t>
      </w:r>
    </w:p>
    <w:p w:rsidR="002A325B" w:rsidRDefault="002A325B" w:rsidP="002A325B">
      <w:pPr>
        <w:pStyle w:val="3"/>
        <w:ind w:left="142" w:right="-143"/>
        <w:jc w:val="left"/>
        <w:rPr>
          <w:b w:val="0"/>
          <w:sz w:val="24"/>
          <w:u w:val="single"/>
        </w:rPr>
      </w:pPr>
    </w:p>
    <w:p w:rsidR="002A325B" w:rsidRDefault="002A325B" w:rsidP="002A325B">
      <w:pPr>
        <w:pStyle w:val="3"/>
        <w:ind w:left="142" w:right="-143"/>
        <w:jc w:val="left"/>
        <w:rPr>
          <w:b w:val="0"/>
          <w:sz w:val="24"/>
          <w:u w:val="single"/>
        </w:rPr>
      </w:pPr>
      <w:r>
        <w:rPr>
          <w:b w:val="0"/>
          <w:sz w:val="24"/>
          <w:u w:val="single"/>
        </w:rPr>
        <w:t xml:space="preserve">                                          </w:t>
      </w:r>
      <w:proofErr w:type="spellStart"/>
      <w:r w:rsidR="003A1BA2">
        <w:rPr>
          <w:b w:val="0"/>
          <w:sz w:val="24"/>
        </w:rPr>
        <w:t>С.Ф.Ямалеева</w:t>
      </w:r>
      <w:proofErr w:type="spellEnd"/>
      <w:r>
        <w:rPr>
          <w:b w:val="0"/>
          <w:sz w:val="24"/>
        </w:rPr>
        <w:t xml:space="preserve">                              </w:t>
      </w:r>
      <w:r>
        <w:rPr>
          <w:b w:val="0"/>
          <w:sz w:val="24"/>
          <w:u w:val="single"/>
        </w:rPr>
        <w:t xml:space="preserve">                  </w:t>
      </w:r>
      <w:r w:rsidR="003A1BA2">
        <w:rPr>
          <w:b w:val="0"/>
          <w:sz w:val="24"/>
          <w:u w:val="single"/>
        </w:rPr>
        <w:t xml:space="preserve">            </w:t>
      </w:r>
      <w:proofErr w:type="spellStart"/>
      <w:r w:rsidR="003A1BA2">
        <w:rPr>
          <w:b w:val="0"/>
          <w:sz w:val="24"/>
        </w:rPr>
        <w:t>А.Е.Антонова</w:t>
      </w:r>
      <w:proofErr w:type="spellEnd"/>
    </w:p>
    <w:p w:rsidR="002A325B" w:rsidRDefault="002A325B" w:rsidP="002A325B">
      <w:pPr>
        <w:ind w:left="142" w:right="-143" w:firstLine="0"/>
        <w:jc w:val="both"/>
      </w:pPr>
      <w:r>
        <w:t xml:space="preserve">       МП</w:t>
      </w:r>
    </w:p>
    <w:p w:rsidR="002A325B" w:rsidRDefault="002A325B" w:rsidP="002A325B">
      <w:pPr>
        <w:pStyle w:val="3"/>
        <w:ind w:left="-567" w:right="-143"/>
        <w:jc w:val="center"/>
        <w:rPr>
          <w:b w:val="0"/>
          <w:bCs w:val="0"/>
          <w:sz w:val="24"/>
        </w:rPr>
      </w:pPr>
    </w:p>
    <w:p w:rsidR="002A325B" w:rsidRDefault="002A325B" w:rsidP="002A325B">
      <w:pPr>
        <w:pStyle w:val="3"/>
        <w:ind w:left="-567" w:right="-143"/>
        <w:jc w:val="center"/>
        <w:rPr>
          <w:b w:val="0"/>
          <w:bCs w:val="0"/>
          <w:sz w:val="24"/>
        </w:rPr>
      </w:pPr>
    </w:p>
    <w:p w:rsidR="002A325B" w:rsidRDefault="002A325B" w:rsidP="002A325B">
      <w:pPr>
        <w:pStyle w:val="3"/>
        <w:ind w:right="-143"/>
        <w:rPr>
          <w:b w:val="0"/>
          <w:bCs w:val="0"/>
          <w:sz w:val="24"/>
        </w:rPr>
      </w:pPr>
    </w:p>
    <w:p w:rsidR="002A325B" w:rsidRDefault="002A325B" w:rsidP="002A325B">
      <w:pPr>
        <w:pStyle w:val="3"/>
        <w:ind w:right="-143"/>
        <w:rPr>
          <w:b w:val="0"/>
          <w:bCs w:val="0"/>
          <w:sz w:val="24"/>
        </w:rPr>
      </w:pPr>
    </w:p>
    <w:p w:rsidR="002A325B" w:rsidRDefault="002A325B" w:rsidP="002A325B">
      <w:pPr>
        <w:pStyle w:val="3"/>
        <w:ind w:right="-143"/>
        <w:rPr>
          <w:b w:val="0"/>
          <w:bCs w:val="0"/>
          <w:sz w:val="24"/>
        </w:rPr>
      </w:pPr>
    </w:p>
    <w:p w:rsidR="00CA2920" w:rsidRDefault="00CA2920" w:rsidP="002A325B">
      <w:pPr>
        <w:pStyle w:val="3"/>
        <w:ind w:left="-567" w:right="-143"/>
        <w:jc w:val="center"/>
        <w:rPr>
          <w:b w:val="0"/>
          <w:bCs w:val="0"/>
          <w:sz w:val="24"/>
        </w:rPr>
      </w:pPr>
    </w:p>
    <w:p w:rsidR="002A325B" w:rsidRDefault="002A325B" w:rsidP="002A325B">
      <w:pPr>
        <w:pStyle w:val="3"/>
        <w:ind w:left="-567" w:right="-143"/>
        <w:jc w:val="center"/>
        <w:rPr>
          <w:b w:val="0"/>
          <w:bCs w:val="0"/>
          <w:sz w:val="24"/>
        </w:rPr>
      </w:pPr>
      <w:r>
        <w:rPr>
          <w:b w:val="0"/>
          <w:bCs w:val="0"/>
          <w:sz w:val="24"/>
        </w:rPr>
        <w:t>ПЕРЕЧЕНЬ</w:t>
      </w:r>
    </w:p>
    <w:p w:rsidR="002A325B" w:rsidRDefault="002A325B" w:rsidP="002A325B">
      <w:pPr>
        <w:pStyle w:val="3"/>
        <w:ind w:left="-567" w:right="-143"/>
        <w:jc w:val="center"/>
        <w:rPr>
          <w:b w:val="0"/>
          <w:bCs w:val="0"/>
          <w:sz w:val="24"/>
        </w:rPr>
      </w:pPr>
    </w:p>
    <w:p w:rsidR="002A325B" w:rsidRDefault="002A325B" w:rsidP="002A325B">
      <w:pPr>
        <w:pStyle w:val="3"/>
        <w:tabs>
          <w:tab w:val="left" w:pos="426"/>
        </w:tabs>
        <w:ind w:right="-143"/>
        <w:jc w:val="center"/>
        <w:rPr>
          <w:b w:val="0"/>
          <w:bCs w:val="0"/>
          <w:sz w:val="24"/>
        </w:rPr>
      </w:pPr>
      <w:r>
        <w:rPr>
          <w:b w:val="0"/>
          <w:bCs w:val="0"/>
          <w:sz w:val="24"/>
        </w:rPr>
        <w:t>Приложений к коллективному договору</w:t>
      </w:r>
    </w:p>
    <w:p w:rsidR="002A325B" w:rsidRDefault="002A325B" w:rsidP="002A325B">
      <w:pPr>
        <w:pStyle w:val="3"/>
        <w:tabs>
          <w:tab w:val="left" w:pos="426"/>
        </w:tabs>
        <w:ind w:right="-143"/>
        <w:rPr>
          <w:b w:val="0"/>
          <w:bCs w:val="0"/>
          <w:sz w:val="24"/>
        </w:rPr>
      </w:pPr>
    </w:p>
    <w:p w:rsidR="002A325B" w:rsidRDefault="002A325B" w:rsidP="002A325B">
      <w:pPr>
        <w:pStyle w:val="3"/>
        <w:widowControl/>
        <w:numPr>
          <w:ilvl w:val="0"/>
          <w:numId w:val="5"/>
        </w:numPr>
        <w:tabs>
          <w:tab w:val="left" w:pos="426"/>
        </w:tabs>
        <w:autoSpaceDE/>
        <w:adjustRightInd/>
        <w:ind w:left="0" w:right="-143" w:firstLine="0"/>
        <w:rPr>
          <w:b w:val="0"/>
          <w:sz w:val="24"/>
        </w:rPr>
      </w:pPr>
      <w:r>
        <w:rPr>
          <w:b w:val="0"/>
          <w:sz w:val="24"/>
        </w:rPr>
        <w:t>Правила внутреннего трудового распорядка.</w:t>
      </w:r>
      <w:r w:rsidR="00614AE3">
        <w:rPr>
          <w:b w:val="0"/>
          <w:sz w:val="24"/>
        </w:rPr>
        <w:t xml:space="preserve"> (приложение №1)</w:t>
      </w:r>
    </w:p>
    <w:p w:rsidR="002A325B" w:rsidRDefault="002A325B" w:rsidP="002A325B">
      <w:pPr>
        <w:pStyle w:val="3"/>
        <w:widowControl/>
        <w:numPr>
          <w:ilvl w:val="0"/>
          <w:numId w:val="5"/>
        </w:numPr>
        <w:tabs>
          <w:tab w:val="left" w:pos="426"/>
        </w:tabs>
        <w:autoSpaceDE/>
        <w:adjustRightInd/>
        <w:ind w:left="0" w:right="-143" w:firstLine="0"/>
        <w:rPr>
          <w:b w:val="0"/>
          <w:sz w:val="24"/>
        </w:rPr>
      </w:pPr>
      <w:r>
        <w:rPr>
          <w:b w:val="0"/>
          <w:sz w:val="24"/>
        </w:rPr>
        <w:t>Положение об оплате труда.</w:t>
      </w:r>
      <w:r w:rsidR="00614AE3">
        <w:rPr>
          <w:b w:val="0"/>
          <w:sz w:val="24"/>
        </w:rPr>
        <w:t xml:space="preserve"> (приложение № 2)</w:t>
      </w:r>
    </w:p>
    <w:p w:rsidR="002A325B" w:rsidRDefault="002A325B" w:rsidP="002A325B">
      <w:pPr>
        <w:pStyle w:val="3"/>
        <w:widowControl/>
        <w:numPr>
          <w:ilvl w:val="0"/>
          <w:numId w:val="5"/>
        </w:numPr>
        <w:tabs>
          <w:tab w:val="left" w:pos="426"/>
        </w:tabs>
        <w:autoSpaceDE/>
        <w:adjustRightInd/>
        <w:ind w:left="0" w:right="-143" w:firstLine="0"/>
        <w:rPr>
          <w:b w:val="0"/>
          <w:sz w:val="24"/>
        </w:rPr>
      </w:pPr>
      <w:r>
        <w:rPr>
          <w:b w:val="0"/>
          <w:sz w:val="24"/>
        </w:rPr>
        <w:t>Положение о материальн</w:t>
      </w:r>
      <w:r w:rsidR="00614AE3">
        <w:rPr>
          <w:b w:val="0"/>
          <w:sz w:val="24"/>
        </w:rPr>
        <w:t>о</w:t>
      </w:r>
      <w:r>
        <w:rPr>
          <w:b w:val="0"/>
          <w:sz w:val="24"/>
        </w:rPr>
        <w:t>м стимулировани</w:t>
      </w:r>
      <w:r w:rsidR="00614AE3">
        <w:rPr>
          <w:b w:val="0"/>
          <w:sz w:val="24"/>
        </w:rPr>
        <w:t xml:space="preserve">и </w:t>
      </w:r>
      <w:r>
        <w:rPr>
          <w:b w:val="0"/>
          <w:sz w:val="24"/>
        </w:rPr>
        <w:t>работников.</w:t>
      </w:r>
      <w:r w:rsidR="00614AE3">
        <w:rPr>
          <w:b w:val="0"/>
          <w:sz w:val="24"/>
        </w:rPr>
        <w:t xml:space="preserve"> (приложение №3)</w:t>
      </w:r>
    </w:p>
    <w:p w:rsidR="002A325B" w:rsidRDefault="002A325B" w:rsidP="002A325B">
      <w:pPr>
        <w:pStyle w:val="3"/>
        <w:widowControl/>
        <w:numPr>
          <w:ilvl w:val="0"/>
          <w:numId w:val="5"/>
        </w:numPr>
        <w:tabs>
          <w:tab w:val="left" w:pos="426"/>
        </w:tabs>
        <w:autoSpaceDE/>
        <w:adjustRightInd/>
        <w:ind w:left="0" w:right="-143" w:firstLine="0"/>
        <w:rPr>
          <w:b w:val="0"/>
          <w:sz w:val="24"/>
        </w:rPr>
      </w:pPr>
      <w:r>
        <w:rPr>
          <w:b w:val="0"/>
          <w:sz w:val="24"/>
        </w:rPr>
        <w:t>Соглашения по охране труда</w:t>
      </w:r>
      <w:r w:rsidR="00614AE3">
        <w:rPr>
          <w:b w:val="0"/>
          <w:sz w:val="24"/>
        </w:rPr>
        <w:t xml:space="preserve"> (приложение №4)</w:t>
      </w:r>
    </w:p>
    <w:p w:rsidR="002A325B" w:rsidRDefault="002A325B" w:rsidP="002A325B">
      <w:pPr>
        <w:pStyle w:val="3"/>
        <w:widowControl/>
        <w:numPr>
          <w:ilvl w:val="0"/>
          <w:numId w:val="5"/>
        </w:numPr>
        <w:tabs>
          <w:tab w:val="left" w:pos="426"/>
        </w:tabs>
        <w:autoSpaceDE/>
        <w:adjustRightInd/>
        <w:ind w:left="0" w:right="-143" w:firstLine="0"/>
        <w:rPr>
          <w:b w:val="0"/>
          <w:sz w:val="24"/>
        </w:rPr>
      </w:pPr>
      <w:r>
        <w:rPr>
          <w:b w:val="0"/>
          <w:sz w:val="24"/>
        </w:rPr>
        <w:t>Норма бесплатной выдачи рабочим и служащим специальной одежды, специальной обуви и других средств индивидуальной защиты.</w:t>
      </w:r>
      <w:r w:rsidR="00614AE3">
        <w:rPr>
          <w:b w:val="0"/>
          <w:sz w:val="24"/>
        </w:rPr>
        <w:t xml:space="preserve"> (приложение №5)</w:t>
      </w:r>
    </w:p>
    <w:p w:rsidR="002A325B" w:rsidRDefault="002A325B" w:rsidP="00CA2920">
      <w:pPr>
        <w:pStyle w:val="3"/>
        <w:ind w:left="2268" w:right="-143"/>
        <w:jc w:val="left"/>
        <w:rPr>
          <w:b w:val="0"/>
          <w:sz w:val="24"/>
        </w:rPr>
      </w:pPr>
    </w:p>
    <w:p w:rsidR="002A325B" w:rsidRDefault="002A325B" w:rsidP="002A325B">
      <w:pPr>
        <w:spacing w:line="240" w:lineRule="auto"/>
        <w:ind w:left="142" w:firstLine="0"/>
        <w:jc w:val="both"/>
      </w:pPr>
    </w:p>
    <w:p w:rsidR="002A325B" w:rsidRDefault="002A325B" w:rsidP="002A325B">
      <w:pPr>
        <w:spacing w:line="240" w:lineRule="auto"/>
        <w:ind w:firstLine="0"/>
        <w:jc w:val="both"/>
      </w:pPr>
    </w:p>
    <w:p w:rsidR="002A325B" w:rsidRDefault="002A325B" w:rsidP="002A325B">
      <w:pPr>
        <w:spacing w:line="240" w:lineRule="auto"/>
        <w:ind w:firstLine="0"/>
        <w:jc w:val="both"/>
      </w:pPr>
    </w:p>
    <w:p w:rsidR="002A325B" w:rsidRDefault="002A325B" w:rsidP="002A325B">
      <w:pPr>
        <w:spacing w:line="240" w:lineRule="auto"/>
        <w:ind w:firstLine="0"/>
        <w:jc w:val="both"/>
      </w:pPr>
    </w:p>
    <w:p w:rsidR="002A325B" w:rsidRDefault="002A325B" w:rsidP="002A325B">
      <w:pPr>
        <w:spacing w:line="240" w:lineRule="auto"/>
        <w:ind w:firstLine="0"/>
        <w:jc w:val="both"/>
      </w:pPr>
    </w:p>
    <w:p w:rsidR="00C23060" w:rsidRDefault="00C23060"/>
    <w:sectPr w:rsidR="00C23060" w:rsidSect="0094761A">
      <w:footerReference w:type="default" r:id="rId9"/>
      <w:pgSz w:w="11906" w:h="16838"/>
      <w:pgMar w:top="117"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28" w:rsidRDefault="00652D28" w:rsidP="00390EAB">
      <w:pPr>
        <w:spacing w:line="240" w:lineRule="auto"/>
      </w:pPr>
      <w:r>
        <w:separator/>
      </w:r>
    </w:p>
  </w:endnote>
  <w:endnote w:type="continuationSeparator" w:id="0">
    <w:p w:rsidR="00652D28" w:rsidRDefault="00652D28" w:rsidP="00390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151446"/>
      <w:docPartObj>
        <w:docPartGallery w:val="Page Numbers (Bottom of Page)"/>
        <w:docPartUnique/>
      </w:docPartObj>
    </w:sdtPr>
    <w:sdtContent>
      <w:p w:rsidR="000E673A" w:rsidRDefault="000E673A">
        <w:pPr>
          <w:pStyle w:val="ae"/>
          <w:jc w:val="right"/>
        </w:pPr>
        <w:r>
          <w:fldChar w:fldCharType="begin"/>
        </w:r>
        <w:r>
          <w:instrText>PAGE   \* MERGEFORMAT</w:instrText>
        </w:r>
        <w:r>
          <w:fldChar w:fldCharType="separate"/>
        </w:r>
        <w:r>
          <w:rPr>
            <w:noProof/>
          </w:rPr>
          <w:t>18</w:t>
        </w:r>
        <w:r>
          <w:fldChar w:fldCharType="end"/>
        </w:r>
      </w:p>
    </w:sdtContent>
  </w:sdt>
  <w:p w:rsidR="00390EAB" w:rsidRDefault="00390E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28" w:rsidRDefault="00652D28" w:rsidP="00390EAB">
      <w:pPr>
        <w:spacing w:line="240" w:lineRule="auto"/>
      </w:pPr>
      <w:r>
        <w:separator/>
      </w:r>
    </w:p>
  </w:footnote>
  <w:footnote w:type="continuationSeparator" w:id="0">
    <w:p w:rsidR="00652D28" w:rsidRDefault="00652D28" w:rsidP="00390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96EFC"/>
    <w:multiLevelType w:val="hybridMultilevel"/>
    <w:tmpl w:val="8D0099C2"/>
    <w:lvl w:ilvl="0" w:tplc="AC8890DA">
      <w:start w:val="10"/>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Times New Roman"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Times New Roman"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Times New Roman"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1">
    <w:nsid w:val="24FC1C52"/>
    <w:multiLevelType w:val="singleLevel"/>
    <w:tmpl w:val="4F6E801E"/>
    <w:lvl w:ilvl="0">
      <w:start w:val="2"/>
      <w:numFmt w:val="bullet"/>
      <w:lvlText w:val="-"/>
      <w:lvlJc w:val="left"/>
      <w:pPr>
        <w:tabs>
          <w:tab w:val="num" w:pos="1069"/>
        </w:tabs>
        <w:ind w:left="1069" w:hanging="360"/>
      </w:pPr>
    </w:lvl>
  </w:abstractNum>
  <w:abstractNum w:abstractNumId="2">
    <w:nsid w:val="3994126A"/>
    <w:multiLevelType w:val="singleLevel"/>
    <w:tmpl w:val="4F6E801E"/>
    <w:lvl w:ilvl="0">
      <w:start w:val="2"/>
      <w:numFmt w:val="bullet"/>
      <w:lvlText w:val="-"/>
      <w:lvlJc w:val="left"/>
      <w:pPr>
        <w:tabs>
          <w:tab w:val="num" w:pos="1069"/>
        </w:tabs>
        <w:ind w:left="1069" w:hanging="360"/>
      </w:pPr>
    </w:lvl>
  </w:abstractNum>
  <w:abstractNum w:abstractNumId="3">
    <w:nsid w:val="52C1739E"/>
    <w:multiLevelType w:val="hybridMultilevel"/>
    <w:tmpl w:val="7D9415C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7A9176C"/>
    <w:multiLevelType w:val="hybridMultilevel"/>
    <w:tmpl w:val="6428BA28"/>
    <w:lvl w:ilvl="0" w:tplc="4F6E801E">
      <w:start w:val="2"/>
      <w:numFmt w:val="bullet"/>
      <w:lvlText w:val="-"/>
      <w:lvlJc w:val="left"/>
      <w:pPr>
        <w:tabs>
          <w:tab w:val="num" w:pos="1069"/>
        </w:tabs>
        <w:ind w:left="1069"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325B"/>
    <w:rsid w:val="000E673A"/>
    <w:rsid w:val="001664A1"/>
    <w:rsid w:val="001F47EC"/>
    <w:rsid w:val="002A325B"/>
    <w:rsid w:val="002A5450"/>
    <w:rsid w:val="002B3918"/>
    <w:rsid w:val="002B3CF0"/>
    <w:rsid w:val="00342887"/>
    <w:rsid w:val="00390EAB"/>
    <w:rsid w:val="003A1BA2"/>
    <w:rsid w:val="00502F8C"/>
    <w:rsid w:val="005C3F55"/>
    <w:rsid w:val="00614AE3"/>
    <w:rsid w:val="00652D28"/>
    <w:rsid w:val="006716BF"/>
    <w:rsid w:val="00852B0C"/>
    <w:rsid w:val="0094761A"/>
    <w:rsid w:val="00993D86"/>
    <w:rsid w:val="00A61486"/>
    <w:rsid w:val="00B72D4B"/>
    <w:rsid w:val="00BA3557"/>
    <w:rsid w:val="00C23060"/>
    <w:rsid w:val="00CA2920"/>
    <w:rsid w:val="00D3147B"/>
    <w:rsid w:val="00F1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EC81D-6A60-481E-BB69-E086C4DF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25B"/>
    <w:pPr>
      <w:widowControl w:val="0"/>
      <w:autoSpaceDE w:val="0"/>
      <w:autoSpaceDN w:val="0"/>
      <w:spacing w:after="0" w:line="300" w:lineRule="auto"/>
      <w:ind w:firstLine="68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25B"/>
    <w:pPr>
      <w:keepNext/>
      <w:adjustRightInd w:val="0"/>
      <w:spacing w:line="240" w:lineRule="auto"/>
      <w:ind w:firstLine="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25B"/>
    <w:rPr>
      <w:rFonts w:ascii="Times New Roman" w:eastAsia="Times New Roman" w:hAnsi="Times New Roman" w:cs="Times New Roman"/>
      <w:b/>
      <w:bCs/>
      <w:sz w:val="28"/>
      <w:szCs w:val="28"/>
      <w:lang w:eastAsia="ru-RU"/>
    </w:rPr>
  </w:style>
  <w:style w:type="paragraph" w:styleId="a3">
    <w:name w:val="Title"/>
    <w:basedOn w:val="a"/>
    <w:link w:val="a4"/>
    <w:uiPriority w:val="10"/>
    <w:qFormat/>
    <w:rsid w:val="002A325B"/>
    <w:pPr>
      <w:widowControl/>
      <w:autoSpaceDE/>
      <w:autoSpaceDN/>
      <w:spacing w:line="240" w:lineRule="auto"/>
      <w:ind w:firstLine="0"/>
      <w:jc w:val="center"/>
    </w:pPr>
    <w:rPr>
      <w:b/>
      <w:sz w:val="30"/>
      <w:szCs w:val="20"/>
    </w:rPr>
  </w:style>
  <w:style w:type="character" w:customStyle="1" w:styleId="a4">
    <w:name w:val="Название Знак"/>
    <w:basedOn w:val="a0"/>
    <w:link w:val="a3"/>
    <w:uiPriority w:val="10"/>
    <w:rsid w:val="002A325B"/>
    <w:rPr>
      <w:rFonts w:ascii="Times New Roman" w:eastAsia="Times New Roman" w:hAnsi="Times New Roman" w:cs="Times New Roman"/>
      <w:b/>
      <w:sz w:val="30"/>
      <w:szCs w:val="20"/>
      <w:lang w:eastAsia="ru-RU"/>
    </w:rPr>
  </w:style>
  <w:style w:type="paragraph" w:styleId="a5">
    <w:name w:val="Body Text"/>
    <w:basedOn w:val="a"/>
    <w:link w:val="a6"/>
    <w:uiPriority w:val="99"/>
    <w:semiHidden/>
    <w:unhideWhenUsed/>
    <w:rsid w:val="002A325B"/>
    <w:pPr>
      <w:widowControl/>
      <w:spacing w:line="18" w:lineRule="atLeast"/>
      <w:ind w:firstLine="0"/>
      <w:jc w:val="both"/>
    </w:pPr>
    <w:rPr>
      <w:sz w:val="28"/>
      <w:szCs w:val="28"/>
    </w:rPr>
  </w:style>
  <w:style w:type="character" w:customStyle="1" w:styleId="a6">
    <w:name w:val="Основной текст Знак"/>
    <w:basedOn w:val="a0"/>
    <w:link w:val="a5"/>
    <w:uiPriority w:val="99"/>
    <w:semiHidden/>
    <w:rsid w:val="002A325B"/>
    <w:rPr>
      <w:rFonts w:ascii="Times New Roman" w:eastAsia="Times New Roman" w:hAnsi="Times New Roman" w:cs="Times New Roman"/>
      <w:sz w:val="28"/>
      <w:szCs w:val="28"/>
      <w:lang w:eastAsia="ru-RU"/>
    </w:rPr>
  </w:style>
  <w:style w:type="paragraph" w:styleId="a7">
    <w:name w:val="Body Text Indent"/>
    <w:basedOn w:val="a"/>
    <w:link w:val="a8"/>
    <w:uiPriority w:val="99"/>
    <w:semiHidden/>
    <w:unhideWhenUsed/>
    <w:rsid w:val="002A325B"/>
    <w:pPr>
      <w:spacing w:after="120"/>
      <w:ind w:left="283"/>
    </w:pPr>
  </w:style>
  <w:style w:type="character" w:customStyle="1" w:styleId="a8">
    <w:name w:val="Основной текст с отступом Знак"/>
    <w:basedOn w:val="a0"/>
    <w:link w:val="a7"/>
    <w:uiPriority w:val="99"/>
    <w:semiHidden/>
    <w:rsid w:val="002A325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A325B"/>
    <w:pPr>
      <w:widowControl/>
      <w:spacing w:line="240" w:lineRule="auto"/>
      <w:ind w:firstLine="0"/>
      <w:jc w:val="center"/>
    </w:pPr>
    <w:rPr>
      <w:sz w:val="28"/>
      <w:szCs w:val="28"/>
    </w:rPr>
  </w:style>
  <w:style w:type="character" w:customStyle="1" w:styleId="20">
    <w:name w:val="Основной текст 2 Знак"/>
    <w:basedOn w:val="a0"/>
    <w:link w:val="2"/>
    <w:uiPriority w:val="99"/>
    <w:semiHidden/>
    <w:rsid w:val="002A325B"/>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2A325B"/>
    <w:pPr>
      <w:adjustRightInd w:val="0"/>
      <w:spacing w:line="240" w:lineRule="auto"/>
      <w:ind w:firstLine="0"/>
      <w:jc w:val="both"/>
    </w:pPr>
    <w:rPr>
      <w:b/>
      <w:bCs/>
      <w:sz w:val="28"/>
      <w:szCs w:val="28"/>
    </w:rPr>
  </w:style>
  <w:style w:type="character" w:customStyle="1" w:styleId="30">
    <w:name w:val="Основной текст 3 Знак"/>
    <w:basedOn w:val="a0"/>
    <w:link w:val="3"/>
    <w:uiPriority w:val="99"/>
    <w:semiHidden/>
    <w:rsid w:val="002A325B"/>
    <w:rPr>
      <w:rFonts w:ascii="Times New Roman" w:eastAsia="Times New Roman" w:hAnsi="Times New Roman" w:cs="Times New Roman"/>
      <w:b/>
      <w:bCs/>
      <w:sz w:val="28"/>
      <w:szCs w:val="28"/>
      <w:lang w:eastAsia="ru-RU"/>
    </w:rPr>
  </w:style>
  <w:style w:type="paragraph" w:styleId="21">
    <w:name w:val="Body Text Indent 2"/>
    <w:basedOn w:val="a"/>
    <w:link w:val="22"/>
    <w:uiPriority w:val="99"/>
    <w:semiHidden/>
    <w:unhideWhenUsed/>
    <w:rsid w:val="002A325B"/>
    <w:pPr>
      <w:widowControl/>
      <w:spacing w:line="18" w:lineRule="atLeast"/>
      <w:ind w:firstLine="709"/>
      <w:jc w:val="both"/>
    </w:pPr>
    <w:rPr>
      <w:sz w:val="28"/>
      <w:szCs w:val="28"/>
    </w:rPr>
  </w:style>
  <w:style w:type="character" w:customStyle="1" w:styleId="22">
    <w:name w:val="Основной текст с отступом 2 Знак"/>
    <w:basedOn w:val="a0"/>
    <w:link w:val="21"/>
    <w:uiPriority w:val="99"/>
    <w:semiHidden/>
    <w:rsid w:val="002A325B"/>
    <w:rPr>
      <w:rFonts w:ascii="Times New Roman" w:eastAsia="Times New Roman" w:hAnsi="Times New Roman" w:cs="Times New Roman"/>
      <w:sz w:val="28"/>
      <w:szCs w:val="28"/>
      <w:lang w:eastAsia="ru-RU"/>
    </w:rPr>
  </w:style>
  <w:style w:type="paragraph" w:customStyle="1" w:styleId="FR1">
    <w:name w:val="FR1"/>
    <w:uiPriority w:val="99"/>
    <w:rsid w:val="002A325B"/>
    <w:pPr>
      <w:widowControl w:val="0"/>
      <w:autoSpaceDE w:val="0"/>
      <w:autoSpaceDN w:val="0"/>
      <w:spacing w:after="0" w:line="240" w:lineRule="auto"/>
      <w:jc w:val="center"/>
    </w:pPr>
    <w:rPr>
      <w:rFonts w:ascii="Arial" w:eastAsia="Times New Roman" w:hAnsi="Arial" w:cs="Arial"/>
      <w:b/>
      <w:bCs/>
      <w:i/>
      <w:iCs/>
      <w:sz w:val="24"/>
      <w:szCs w:val="24"/>
      <w:lang w:eastAsia="ru-RU"/>
    </w:rPr>
  </w:style>
  <w:style w:type="paragraph" w:customStyle="1" w:styleId="FR2">
    <w:name w:val="FR2"/>
    <w:uiPriority w:val="99"/>
    <w:rsid w:val="002A325B"/>
    <w:pPr>
      <w:widowControl w:val="0"/>
      <w:autoSpaceDE w:val="0"/>
      <w:autoSpaceDN w:val="0"/>
      <w:spacing w:after="0" w:line="240" w:lineRule="auto"/>
      <w:jc w:val="right"/>
    </w:pPr>
    <w:rPr>
      <w:rFonts w:ascii="Times New Roman" w:eastAsia="Times New Roman" w:hAnsi="Times New Roman" w:cs="Times New Roman"/>
      <w:sz w:val="16"/>
      <w:szCs w:val="16"/>
      <w:lang w:eastAsia="ru-RU"/>
    </w:rPr>
  </w:style>
  <w:style w:type="paragraph" w:customStyle="1" w:styleId="FR4">
    <w:name w:val="FR4"/>
    <w:uiPriority w:val="99"/>
    <w:rsid w:val="002A325B"/>
    <w:pPr>
      <w:widowControl w:val="0"/>
      <w:autoSpaceDE w:val="0"/>
      <w:autoSpaceDN w:val="0"/>
      <w:spacing w:before="20" w:after="0" w:line="240" w:lineRule="auto"/>
    </w:pPr>
    <w:rPr>
      <w:rFonts w:ascii="Arial" w:eastAsia="Times New Roman" w:hAnsi="Arial" w:cs="Arial"/>
      <w:b/>
      <w:bCs/>
      <w:sz w:val="12"/>
      <w:szCs w:val="12"/>
      <w:lang w:eastAsia="ru-RU"/>
    </w:rPr>
  </w:style>
  <w:style w:type="paragraph" w:customStyle="1" w:styleId="ConsNormal">
    <w:name w:val="ConsNormal"/>
    <w:uiPriority w:val="99"/>
    <w:rsid w:val="002A3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semiHidden/>
    <w:unhideWhenUsed/>
    <w:rsid w:val="002A325B"/>
    <w:rPr>
      <w:color w:val="0000FF"/>
      <w:u w:val="single"/>
    </w:rPr>
  </w:style>
  <w:style w:type="paragraph" w:styleId="aa">
    <w:name w:val="Balloon Text"/>
    <w:basedOn w:val="a"/>
    <w:link w:val="ab"/>
    <w:uiPriority w:val="99"/>
    <w:semiHidden/>
    <w:unhideWhenUsed/>
    <w:rsid w:val="00B72D4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72D4B"/>
    <w:rPr>
      <w:rFonts w:ascii="Segoe UI" w:eastAsia="Times New Roman" w:hAnsi="Segoe UI" w:cs="Segoe UI"/>
      <w:sz w:val="18"/>
      <w:szCs w:val="18"/>
      <w:lang w:eastAsia="ru-RU"/>
    </w:rPr>
  </w:style>
  <w:style w:type="paragraph" w:styleId="ac">
    <w:name w:val="header"/>
    <w:basedOn w:val="a"/>
    <w:link w:val="ad"/>
    <w:uiPriority w:val="99"/>
    <w:unhideWhenUsed/>
    <w:rsid w:val="00390EAB"/>
    <w:pPr>
      <w:tabs>
        <w:tab w:val="center" w:pos="4677"/>
        <w:tab w:val="right" w:pos="9355"/>
      </w:tabs>
      <w:spacing w:line="240" w:lineRule="auto"/>
    </w:pPr>
  </w:style>
  <w:style w:type="character" w:customStyle="1" w:styleId="ad">
    <w:name w:val="Верхний колонтитул Знак"/>
    <w:basedOn w:val="a0"/>
    <w:link w:val="ac"/>
    <w:uiPriority w:val="99"/>
    <w:rsid w:val="00390EA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90EAB"/>
    <w:pPr>
      <w:tabs>
        <w:tab w:val="center" w:pos="4677"/>
        <w:tab w:val="right" w:pos="9355"/>
      </w:tabs>
      <w:spacing w:line="240" w:lineRule="auto"/>
    </w:pPr>
  </w:style>
  <w:style w:type="character" w:customStyle="1" w:styleId="af">
    <w:name w:val="Нижний колонтитул Знак"/>
    <w:basedOn w:val="a0"/>
    <w:link w:val="ae"/>
    <w:uiPriority w:val="99"/>
    <w:rsid w:val="00390E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65522BF2A6D7052AE018941DF80939B27F00EF5EE2CD9B80BE89485520FC1B591767D4FF4A12C38306CB3Af8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75C5-5D8A-42B7-B8BA-A275E45D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8077</Words>
  <Characters>46039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22</cp:revision>
  <cp:lastPrinted>2015-01-19T05:40:00Z</cp:lastPrinted>
  <dcterms:created xsi:type="dcterms:W3CDTF">2014-12-18T10:29:00Z</dcterms:created>
  <dcterms:modified xsi:type="dcterms:W3CDTF">2015-01-19T05:41:00Z</dcterms:modified>
</cp:coreProperties>
</file>